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E5312F" w14:paraId="242743A0" w14:textId="73A52070" w:rsidTr="005E4780">
        <w:trPr>
          <w:trHeight w:val="45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0DA6359" w14:textId="7A131D1B" w:rsidR="00E5312F" w:rsidRPr="008B523E" w:rsidRDefault="00E5312F">
            <w:pPr>
              <w:pStyle w:val="Nagwek6"/>
              <w:spacing w:before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>ZAPRAS</w:t>
            </w:r>
            <w:r>
              <w:rPr>
                <w:rFonts w:ascii="Calibri" w:hAnsi="Calibri"/>
                <w:iCs/>
                <w:sz w:val="20"/>
              </w:rPr>
              <w:t>ZAMY PAŃSTWA DO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F86C43" w14:paraId="663BD007" w14:textId="75220E24" w:rsidTr="00FB3B1A">
        <w:trPr>
          <w:trHeight w:val="1594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36857FDA" w14:textId="2BD59F1C" w:rsidR="00E5312F" w:rsidRPr="00F86C43" w:rsidRDefault="00FB3B1A" w:rsidP="00F86C43">
            <w:pPr>
              <w:pStyle w:val="Nagwek3"/>
              <w:spacing w:before="240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ZAOPATRZENIE I GOSPODARKA                                    MATERIAŁOWA PRZEDSIĘBIORSTWA</w:t>
            </w:r>
          </w:p>
        </w:tc>
      </w:tr>
      <w:tr w:rsidR="00D32FD5" w14:paraId="2A812252" w14:textId="3A86A2F1" w:rsidTr="00B62623">
        <w:trPr>
          <w:cantSplit/>
          <w:trHeight w:val="455"/>
        </w:trPr>
        <w:tc>
          <w:tcPr>
            <w:tcW w:w="5245" w:type="dxa"/>
            <w:tcBorders>
              <w:top w:val="nil"/>
              <w:bottom w:val="nil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29728998" w14:textId="70268647" w:rsidR="00D32FD5" w:rsidRPr="00FD4DCA" w:rsidRDefault="00D32FD5" w:rsidP="00D32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nil"/>
            </w:tcBorders>
            <w:shd w:val="clear" w:color="auto" w:fill="DDD9C3" w:themeFill="background2" w:themeFillShade="E6"/>
            <w:vAlign w:val="center"/>
          </w:tcPr>
          <w:p w14:paraId="5A25BBBC" w14:textId="10FA464F" w:rsidR="00D32FD5" w:rsidRPr="00E5312F" w:rsidRDefault="00D32FD5" w:rsidP="00D32F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86C43" w14:paraId="0B70DE90" w14:textId="77777777" w:rsidTr="00B62623">
        <w:trPr>
          <w:cantSplit/>
          <w:trHeight w:val="1267"/>
        </w:trPr>
        <w:tc>
          <w:tcPr>
            <w:tcW w:w="524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AE35716" w14:textId="77777777" w:rsidR="00F86C43" w:rsidRDefault="00F86C43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6FCAED0C" w14:textId="50E70CA3" w:rsidR="00F912BD" w:rsidRPr="00183AFB" w:rsidRDefault="00F912BD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10-11.10.2024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E204AC" w14:textId="6521E012" w:rsidR="00F86C43" w:rsidRPr="00401455" w:rsidRDefault="00F86C43" w:rsidP="00496F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1455">
              <w:rPr>
                <w:rFonts w:asciiTheme="minorHAnsi" w:hAnsiTheme="minorHAnsi"/>
                <w:b/>
                <w:bCs/>
              </w:rPr>
              <w:t>W</w:t>
            </w:r>
            <w:r>
              <w:rPr>
                <w:rFonts w:asciiTheme="minorHAnsi" w:hAnsiTheme="minorHAnsi"/>
                <w:b/>
                <w:bCs/>
              </w:rPr>
              <w:t>rocław</w:t>
            </w:r>
            <w:r w:rsidRPr="00401455">
              <w:rPr>
                <w:rFonts w:asciiTheme="minorHAnsi" w:hAnsiTheme="minorHAnsi"/>
                <w:b/>
                <w:bCs/>
              </w:rPr>
              <w:t>:</w:t>
            </w:r>
          </w:p>
          <w:p w14:paraId="48CE1C07" w14:textId="72BFD7EF" w:rsidR="00F86C43" w:rsidRDefault="00F912BD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05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  <w:p w14:paraId="56F4E137" w14:textId="6FFA9520" w:rsidR="00F86C43" w:rsidRPr="00401455" w:rsidRDefault="00F86C43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</w:tr>
    </w:tbl>
    <w:p w14:paraId="661D3FAA" w14:textId="5DB16BCA" w:rsidR="00F16696" w:rsidRPr="00B62623" w:rsidRDefault="00B62623" w:rsidP="006839D9">
      <w:pPr>
        <w:pStyle w:val="Nagwek7"/>
        <w:tabs>
          <w:tab w:val="clear" w:pos="2127"/>
          <w:tab w:val="clear" w:pos="10490"/>
        </w:tabs>
        <w:spacing w:before="240" w:after="12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Cel szkolenia</w:t>
      </w:r>
      <w:r w:rsidR="00F16696"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:</w:t>
      </w:r>
    </w:p>
    <w:p w14:paraId="459B0585" w14:textId="77777777" w:rsidR="00FB3B1A" w:rsidRPr="00FB3B1A" w:rsidRDefault="00FB3B1A" w:rsidP="00FB3B1A">
      <w:pPr>
        <w:spacing w:after="120"/>
        <w:jc w:val="both"/>
        <w:rPr>
          <w:rFonts w:asciiTheme="minorHAnsi" w:hAnsiTheme="minorHAnsi"/>
          <w:iCs/>
          <w:sz w:val="20"/>
          <w:szCs w:val="20"/>
        </w:rPr>
      </w:pPr>
      <w:r w:rsidRPr="00FB3B1A">
        <w:rPr>
          <w:rFonts w:asciiTheme="minorHAnsi" w:hAnsiTheme="minorHAnsi"/>
          <w:iCs/>
          <w:sz w:val="20"/>
          <w:szCs w:val="20"/>
        </w:rPr>
        <w:t>Celem szkolenia jest uporządkowanie wiedzy, pojęć oraz poznanie metod skutecznego zarządzania gospodarką materiałową przedsiębiorstwa. Uczestnicy poznają metody analizy zapasów w przedsiębiorstwie, określenia optymalnych ich ilości, określenia zapasów maksymalnych i minimalnych, kosztów zamrożonych kapitałów oraz analiza i wykorzystanie różnych systemów zarządzania zapasami.</w:t>
      </w:r>
    </w:p>
    <w:p w14:paraId="5575F576" w14:textId="29A5D319" w:rsidR="00FB3B1A" w:rsidRPr="00B62623" w:rsidRDefault="00FB3B1A" w:rsidP="006839D9">
      <w:pPr>
        <w:spacing w:after="240"/>
        <w:jc w:val="both"/>
        <w:rPr>
          <w:rFonts w:asciiTheme="minorHAnsi" w:hAnsiTheme="minorHAnsi"/>
          <w:iCs/>
          <w:sz w:val="20"/>
          <w:szCs w:val="20"/>
        </w:rPr>
      </w:pPr>
      <w:r w:rsidRPr="00FB3B1A">
        <w:rPr>
          <w:rFonts w:asciiTheme="minorHAnsi" w:hAnsiTheme="minorHAnsi"/>
          <w:iCs/>
          <w:sz w:val="20"/>
          <w:szCs w:val="20"/>
        </w:rPr>
        <w:t>Zasadniczym celem szkolenia jest szczegółowa analiza zapasów oraz ich rodzajów w przedsiębiorstwie, określenie optymalnych ilości zapasów dostosowanych do potrzeb produkcyjnych oraz popytu klienta, określenie zapasów minimalnych, maksymalnych, zapasów bezpieczeństwa, kosztów zamrożonych kapitałów, analiza i wykorzystanie różnych systemów zarządzania zapasami oraz poznanie metod na optymalizację kosztów zaopatrzenia.</w:t>
      </w:r>
    </w:p>
    <w:p w14:paraId="259C0546" w14:textId="77777777" w:rsidR="00030FF5" w:rsidRPr="00F42A5C" w:rsidRDefault="00030FF5" w:rsidP="006839D9">
      <w:pPr>
        <w:pStyle w:val="Tekstpodstawowy2"/>
        <w:spacing w:before="120"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bookmarkStart w:id="0" w:name="_Hlk156220960"/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bookmarkEnd w:id="0"/>
    <w:p w14:paraId="4ADE8035" w14:textId="77777777" w:rsidR="00FB3B1A" w:rsidRDefault="00FB3B1A" w:rsidP="001E6E5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B3B1A">
        <w:rPr>
          <w:rFonts w:asciiTheme="minorHAnsi" w:hAnsiTheme="minorHAnsi"/>
          <w:bCs/>
          <w:iCs/>
          <w:sz w:val="20"/>
          <w:szCs w:val="20"/>
        </w:rPr>
        <w:t>Szefów działów logistyki,</w:t>
      </w:r>
    </w:p>
    <w:p w14:paraId="08D593A0" w14:textId="77777777" w:rsidR="00FB3B1A" w:rsidRDefault="00FB3B1A" w:rsidP="001E6E5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B3B1A">
        <w:rPr>
          <w:rFonts w:asciiTheme="minorHAnsi" w:hAnsiTheme="minorHAnsi"/>
          <w:bCs/>
          <w:iCs/>
          <w:sz w:val="20"/>
          <w:szCs w:val="20"/>
        </w:rPr>
        <w:t>Dyrektorów operacyjnych,</w:t>
      </w:r>
    </w:p>
    <w:p w14:paraId="687D96E2" w14:textId="77777777" w:rsidR="00FB3B1A" w:rsidRDefault="00FB3B1A" w:rsidP="001E6E5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B3B1A">
        <w:rPr>
          <w:rFonts w:asciiTheme="minorHAnsi" w:hAnsiTheme="minorHAnsi"/>
          <w:bCs/>
          <w:iCs/>
          <w:sz w:val="20"/>
          <w:szCs w:val="20"/>
        </w:rPr>
        <w:t>Dyrektorów produkcji/Szefów produkcji/Kierowników produkcji,</w:t>
      </w:r>
    </w:p>
    <w:p w14:paraId="19401C5B" w14:textId="77777777" w:rsidR="00FB3B1A" w:rsidRDefault="00FB3B1A" w:rsidP="001E6E5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B3B1A">
        <w:rPr>
          <w:rFonts w:asciiTheme="minorHAnsi" w:hAnsiTheme="minorHAnsi"/>
          <w:bCs/>
          <w:iCs/>
          <w:sz w:val="20"/>
          <w:szCs w:val="20"/>
        </w:rPr>
        <w:t>Dyrektorów zakupów/zaopatrzenia,</w:t>
      </w:r>
    </w:p>
    <w:p w14:paraId="38E063ED" w14:textId="77777777" w:rsidR="00FB3B1A" w:rsidRDefault="00FB3B1A" w:rsidP="001E6E5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B3B1A">
        <w:rPr>
          <w:rFonts w:asciiTheme="minorHAnsi" w:hAnsiTheme="minorHAnsi"/>
          <w:bCs/>
          <w:iCs/>
          <w:sz w:val="20"/>
          <w:szCs w:val="20"/>
        </w:rPr>
        <w:t>Głównych planistów,</w:t>
      </w:r>
    </w:p>
    <w:p w14:paraId="3BCD4470" w14:textId="77777777" w:rsidR="00FB3B1A" w:rsidRDefault="00FB3B1A" w:rsidP="001E6E5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B3B1A">
        <w:rPr>
          <w:rFonts w:asciiTheme="minorHAnsi" w:hAnsiTheme="minorHAnsi"/>
          <w:bCs/>
          <w:iCs/>
          <w:sz w:val="20"/>
          <w:szCs w:val="20"/>
        </w:rPr>
        <w:t>Planistów,</w:t>
      </w:r>
    </w:p>
    <w:p w14:paraId="4369680C" w14:textId="77777777" w:rsidR="00FB3B1A" w:rsidRDefault="00FB3B1A" w:rsidP="001E6E5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B3B1A">
        <w:rPr>
          <w:rFonts w:asciiTheme="minorHAnsi" w:hAnsiTheme="minorHAnsi"/>
          <w:bCs/>
          <w:iCs/>
          <w:sz w:val="20"/>
          <w:szCs w:val="20"/>
        </w:rPr>
        <w:t>Planistów zakupów/Zaopatrzeniowców,</w:t>
      </w:r>
    </w:p>
    <w:p w14:paraId="752DC204" w14:textId="77777777" w:rsidR="00FB3B1A" w:rsidRDefault="00FB3B1A" w:rsidP="001E6E5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B3B1A">
        <w:rPr>
          <w:rFonts w:asciiTheme="minorHAnsi" w:hAnsiTheme="minorHAnsi"/>
          <w:bCs/>
          <w:iCs/>
          <w:sz w:val="20"/>
          <w:szCs w:val="20"/>
        </w:rPr>
        <w:t>Kierowników magazynów,</w:t>
      </w:r>
    </w:p>
    <w:p w14:paraId="014B67D2" w14:textId="77777777" w:rsidR="00FB3B1A" w:rsidRDefault="00FB3B1A" w:rsidP="001E6E5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B3B1A">
        <w:rPr>
          <w:rFonts w:asciiTheme="minorHAnsi" w:hAnsiTheme="minorHAnsi"/>
          <w:bCs/>
          <w:iCs/>
          <w:sz w:val="20"/>
          <w:szCs w:val="20"/>
        </w:rPr>
        <w:t>Pracowników działów zakupów</w:t>
      </w:r>
    </w:p>
    <w:p w14:paraId="2D0D72A6" w14:textId="42102AEC" w:rsidR="00FB3B1A" w:rsidRPr="00FB3B1A" w:rsidRDefault="00FB3B1A" w:rsidP="001E6E5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FB3B1A">
        <w:rPr>
          <w:rFonts w:asciiTheme="minorHAnsi" w:hAnsiTheme="minorHAnsi"/>
          <w:bCs/>
          <w:iCs/>
          <w:sz w:val="20"/>
          <w:szCs w:val="20"/>
        </w:rPr>
        <w:t>Planistów materiałowych</w:t>
      </w:r>
    </w:p>
    <w:p w14:paraId="35942C07" w14:textId="77777777" w:rsidR="00523FB0" w:rsidRPr="00523FB0" w:rsidRDefault="00523FB0" w:rsidP="00497444">
      <w:pPr>
        <w:pStyle w:val="Tekstpodstawowy2"/>
        <w:rPr>
          <w:rFonts w:ascii="Calibri" w:hAnsi="Calibri"/>
          <w:b/>
          <w:iCs/>
          <w:color w:val="333399"/>
          <w:sz w:val="20"/>
          <w:szCs w:val="20"/>
        </w:rPr>
      </w:pPr>
    </w:p>
    <w:p w14:paraId="1069CFA7" w14:textId="732934FE" w:rsidR="00030FF5" w:rsidRPr="00CA3CC1" w:rsidRDefault="0004208F" w:rsidP="006839D9">
      <w:pPr>
        <w:shd w:val="clear" w:color="auto" w:fill="244061" w:themeFill="accent1" w:themeFillShade="80"/>
        <w:spacing w:after="12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Korzyści dla uczestników szkolenia</w:t>
      </w:r>
      <w:r w:rsidR="004E7678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378DE5D6" w14:textId="3D0FC75D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podejmowanie decyzji w zakresie sterowania zapasami,</w:t>
      </w:r>
    </w:p>
    <w:p w14:paraId="59B722B9" w14:textId="7AA2D6B8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poznanie sposob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zarz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dzania r</w:t>
      </w:r>
      <w:r w:rsidRPr="00FB3B1A">
        <w:rPr>
          <w:rFonts w:ascii="Calibri" w:hAnsi="Calibri" w:cs="Calibri"/>
          <w:bCs/>
          <w:iCs/>
          <w:sz w:val="20"/>
          <w:szCs w:val="20"/>
        </w:rPr>
        <w:t>óż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nymi grupami zapas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w,</w:t>
      </w:r>
    </w:p>
    <w:p w14:paraId="61BC0732" w14:textId="2C5055B2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okre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lenie rodzaj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popytu oraz okre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lenie ich wp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ywu na wielko</w:t>
      </w:r>
      <w:r w:rsidRPr="00FB3B1A">
        <w:rPr>
          <w:rFonts w:ascii="Calibri" w:hAnsi="Calibri" w:cs="Calibri"/>
          <w:bCs/>
          <w:iCs/>
          <w:sz w:val="20"/>
          <w:szCs w:val="20"/>
        </w:rPr>
        <w:t>ść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 xml:space="preserve"> zapas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w,</w:t>
      </w:r>
    </w:p>
    <w:p w14:paraId="056CE9E6" w14:textId="56F7E24A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okre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lenie rozk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adu popytu oraz poznanie jego wp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ywu na zarz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dzanie zapasami,</w:t>
      </w:r>
    </w:p>
    <w:p w14:paraId="3E55E323" w14:textId="6BC0ECAD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poznanie klasyfikacji ilo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ciowych oraz jako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ciowych zapas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</w:t>
      </w:r>
    </w:p>
    <w:p w14:paraId="7FF79399" w14:textId="2F8B71B6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okre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lenie parametr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i normatyw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planowania zapas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w przedsi</w:t>
      </w:r>
      <w:r w:rsidRPr="00FB3B1A">
        <w:rPr>
          <w:rFonts w:ascii="Calibri" w:hAnsi="Calibri" w:cs="Calibri"/>
          <w:bCs/>
          <w:iCs/>
          <w:sz w:val="20"/>
          <w:szCs w:val="20"/>
        </w:rPr>
        <w:t>ę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biorstwie,</w:t>
      </w:r>
    </w:p>
    <w:p w14:paraId="57E64546" w14:textId="018FB877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okre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lenie i analiza metod zarz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dzania zapasami,</w:t>
      </w:r>
    </w:p>
    <w:p w14:paraId="37FC6F76" w14:textId="1C8E955E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okre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lenie wp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ywu ilo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ci miejsc sk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adowania na wielko</w:t>
      </w:r>
      <w:r w:rsidRPr="00FB3B1A">
        <w:rPr>
          <w:rFonts w:ascii="Calibri" w:hAnsi="Calibri" w:cs="Calibri"/>
          <w:bCs/>
          <w:iCs/>
          <w:sz w:val="20"/>
          <w:szCs w:val="20"/>
        </w:rPr>
        <w:t>ść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 xml:space="preserve"> zapas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w,</w:t>
      </w:r>
    </w:p>
    <w:p w14:paraId="6A4CE452" w14:textId="4888A848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zastosowanie standard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obs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ugi klienta w zarz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dzaniu zapasami w przedsi</w:t>
      </w:r>
      <w:r w:rsidRPr="00FB3B1A">
        <w:rPr>
          <w:rFonts w:ascii="Calibri" w:hAnsi="Calibri" w:cs="Calibri"/>
          <w:bCs/>
          <w:iCs/>
          <w:sz w:val="20"/>
          <w:szCs w:val="20"/>
        </w:rPr>
        <w:t>ę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biorstwie,</w:t>
      </w:r>
    </w:p>
    <w:p w14:paraId="21F8842F" w14:textId="77777777" w:rsid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obliczenie wielko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ci zapas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maksymalnych i zapas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bezpiecze</w:t>
      </w:r>
      <w:r w:rsidRPr="00FB3B1A">
        <w:rPr>
          <w:rFonts w:ascii="Calibri" w:hAnsi="Calibri" w:cs="Calibri"/>
          <w:bCs/>
          <w:iCs/>
          <w:sz w:val="20"/>
          <w:szCs w:val="20"/>
        </w:rPr>
        <w:t>ń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stwa,</w:t>
      </w:r>
    </w:p>
    <w:p w14:paraId="090E406B" w14:textId="55F3C26F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obliczenie ekonomicznej wielko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ci partii dostaw, czasu zamawiania i organizacji ich przep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ywu,</w:t>
      </w:r>
    </w:p>
    <w:p w14:paraId="02C9F575" w14:textId="07808768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poznanie narz</w:t>
      </w:r>
      <w:r w:rsidRPr="00FB3B1A">
        <w:rPr>
          <w:rFonts w:ascii="Calibri" w:hAnsi="Calibri" w:cs="Calibri"/>
          <w:bCs/>
          <w:iCs/>
          <w:sz w:val="20"/>
          <w:szCs w:val="20"/>
        </w:rPr>
        <w:t>ę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dzi do skutecznego zarz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dzania przep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ywem zapas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w ca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 xml:space="preserve">ym 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FB3B1A">
        <w:rPr>
          <w:rFonts w:ascii="Calibri" w:hAnsi="Calibri" w:cs="Calibri"/>
          <w:bCs/>
          <w:iCs/>
          <w:sz w:val="20"/>
          <w:szCs w:val="20"/>
        </w:rPr>
        <w:t>ń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cuchu logistycznym,</w:t>
      </w:r>
    </w:p>
    <w:p w14:paraId="18DA3FE8" w14:textId="2672290A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okre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lenie struktury i wielko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ci koszt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tworzenia i utrzymania zapas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w,</w:t>
      </w:r>
    </w:p>
    <w:p w14:paraId="07D255D1" w14:textId="4CFBB83C" w:rsid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analiza i ocena wariant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rozwi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za</w:t>
      </w:r>
      <w:r w:rsidRPr="00FB3B1A">
        <w:rPr>
          <w:rFonts w:ascii="Calibri" w:hAnsi="Calibri" w:cs="Calibri"/>
          <w:bCs/>
          <w:iCs/>
          <w:sz w:val="20"/>
          <w:szCs w:val="20"/>
        </w:rPr>
        <w:t>ń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 xml:space="preserve"> w zakresie dzia</w:t>
      </w:r>
      <w:r w:rsidRPr="00FB3B1A">
        <w:rPr>
          <w:rFonts w:ascii="Calibri" w:hAnsi="Calibri" w:cs="Calibri"/>
          <w:bCs/>
          <w:iCs/>
          <w:sz w:val="20"/>
          <w:szCs w:val="20"/>
        </w:rPr>
        <w:t>ł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FB3B1A">
        <w:rPr>
          <w:rFonts w:ascii="Calibri" w:hAnsi="Calibri" w:cs="Calibri"/>
          <w:bCs/>
          <w:iCs/>
          <w:sz w:val="20"/>
          <w:szCs w:val="20"/>
        </w:rPr>
        <w:t>ń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 xml:space="preserve"> logistycznych dotycz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cych zarz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 xml:space="preserve">dzania zapasami </w:t>
      </w:r>
      <w:r w:rsidR="008A6035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             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przedsi</w:t>
      </w:r>
      <w:r w:rsidRPr="00FB3B1A">
        <w:rPr>
          <w:rFonts w:ascii="Calibri" w:hAnsi="Calibri" w:cs="Calibri"/>
          <w:bCs/>
          <w:iCs/>
          <w:sz w:val="20"/>
          <w:szCs w:val="20"/>
        </w:rPr>
        <w:t>ę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biorstwie</w:t>
      </w:r>
      <w:r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1D6346C1" w14:textId="77777777" w:rsidR="006839D9" w:rsidRDefault="006839D9" w:rsidP="006839D9">
      <w:pPr>
        <w:pStyle w:val="Tekstpodstawowy2"/>
        <w:ind w:left="720"/>
        <w:rPr>
          <w:rFonts w:asciiTheme="minorHAnsi" w:hAnsiTheme="minorHAnsi" w:cstheme="minorHAnsi"/>
          <w:bCs/>
          <w:iCs/>
          <w:szCs w:val="16"/>
        </w:rPr>
      </w:pPr>
    </w:p>
    <w:p w14:paraId="44FE3C02" w14:textId="77777777" w:rsidR="008A6035" w:rsidRPr="008A6035" w:rsidRDefault="008A6035" w:rsidP="006839D9">
      <w:pPr>
        <w:pStyle w:val="Tekstpodstawowy2"/>
        <w:ind w:left="720"/>
        <w:rPr>
          <w:rFonts w:asciiTheme="minorHAnsi" w:hAnsiTheme="minorHAnsi" w:cstheme="minorHAnsi"/>
          <w:bCs/>
          <w:iCs/>
          <w:szCs w:val="16"/>
        </w:rPr>
      </w:pPr>
    </w:p>
    <w:p w14:paraId="2B32F5B0" w14:textId="6DE8543D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 xml:space="preserve">zmniejszenie </w:t>
      </w:r>
      <w:proofErr w:type="spellStart"/>
      <w:r w:rsidRPr="00FB3B1A">
        <w:rPr>
          <w:rFonts w:asciiTheme="minorHAnsi" w:hAnsiTheme="minorHAnsi" w:cstheme="minorHAnsi"/>
          <w:bCs/>
          <w:iCs/>
          <w:sz w:val="20"/>
          <w:szCs w:val="20"/>
        </w:rPr>
        <w:t>ryzyk</w:t>
      </w:r>
      <w:proofErr w:type="spellEnd"/>
      <w:r w:rsidRPr="00FB3B1A">
        <w:rPr>
          <w:rFonts w:asciiTheme="minorHAnsi" w:hAnsiTheme="minorHAnsi" w:cstheme="minorHAnsi"/>
          <w:bCs/>
          <w:iCs/>
          <w:sz w:val="20"/>
          <w:szCs w:val="20"/>
        </w:rPr>
        <w:t xml:space="preserve"> powoduj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cych przestoje i ograniczenia w logistyce wewn</w:t>
      </w:r>
      <w:r w:rsidRPr="00FB3B1A">
        <w:rPr>
          <w:rFonts w:ascii="Calibri" w:hAnsi="Calibri" w:cs="Calibri"/>
          <w:bCs/>
          <w:iCs/>
          <w:sz w:val="20"/>
          <w:szCs w:val="20"/>
        </w:rPr>
        <w:t>ę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trznej przedsi</w:t>
      </w:r>
      <w:r w:rsidRPr="00FB3B1A">
        <w:rPr>
          <w:rFonts w:ascii="Calibri" w:hAnsi="Calibri" w:cs="Calibri"/>
          <w:bCs/>
          <w:iCs/>
          <w:sz w:val="20"/>
          <w:szCs w:val="20"/>
        </w:rPr>
        <w:t>ę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biorstwa,</w:t>
      </w:r>
    </w:p>
    <w:p w14:paraId="5D0834B5" w14:textId="3551131F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poznanie metod i narz</w:t>
      </w:r>
      <w:r w:rsidRPr="00FB3B1A">
        <w:rPr>
          <w:rFonts w:ascii="Calibri" w:hAnsi="Calibri" w:cs="Calibri"/>
          <w:bCs/>
          <w:iCs/>
          <w:sz w:val="20"/>
          <w:szCs w:val="20"/>
        </w:rPr>
        <w:t>ę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dzi rozwi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zywania problem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w,</w:t>
      </w:r>
    </w:p>
    <w:p w14:paraId="7BF4ADA5" w14:textId="77777777" w:rsid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analiza mo</w:t>
      </w:r>
      <w:r w:rsidRPr="00FB3B1A">
        <w:rPr>
          <w:rFonts w:ascii="Calibri" w:hAnsi="Calibri" w:cs="Calibri"/>
          <w:bCs/>
          <w:iCs/>
          <w:sz w:val="20"/>
          <w:szCs w:val="20"/>
        </w:rPr>
        <w:t>ż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liwo</w:t>
      </w:r>
      <w:r w:rsidRPr="00FB3B1A">
        <w:rPr>
          <w:rFonts w:ascii="Calibri" w:hAnsi="Calibri" w:cs="Calibri"/>
          <w:bCs/>
          <w:iCs/>
          <w:sz w:val="20"/>
          <w:szCs w:val="20"/>
        </w:rPr>
        <w:t>ś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ci usprawnie</w:t>
      </w:r>
      <w:r w:rsidRPr="00FB3B1A">
        <w:rPr>
          <w:rFonts w:ascii="Calibri" w:hAnsi="Calibri" w:cs="Calibri"/>
          <w:bCs/>
          <w:iCs/>
          <w:sz w:val="20"/>
          <w:szCs w:val="20"/>
        </w:rPr>
        <w:t>ń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72BE6204" w14:textId="634C2A03" w:rsidR="00FB3B1A" w:rsidRPr="00FB3B1A" w:rsidRDefault="00FB3B1A" w:rsidP="001E6E58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FB3B1A">
        <w:rPr>
          <w:rFonts w:asciiTheme="minorHAnsi" w:hAnsiTheme="minorHAnsi" w:cstheme="minorHAnsi"/>
          <w:bCs/>
          <w:iCs/>
          <w:sz w:val="20"/>
          <w:szCs w:val="20"/>
        </w:rPr>
        <w:t>analiza i ocena wariant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rozwi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za</w:t>
      </w:r>
      <w:r w:rsidRPr="00FB3B1A">
        <w:rPr>
          <w:rFonts w:ascii="Calibri" w:hAnsi="Calibri" w:cs="Calibri"/>
          <w:bCs/>
          <w:iCs/>
          <w:sz w:val="20"/>
          <w:szCs w:val="20"/>
        </w:rPr>
        <w:t>ń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 xml:space="preserve"> dotycz</w:t>
      </w:r>
      <w:r w:rsidRPr="00FB3B1A">
        <w:rPr>
          <w:rFonts w:ascii="Calibri" w:hAnsi="Calibri" w:cs="Calibri"/>
          <w:bCs/>
          <w:iCs/>
          <w:sz w:val="20"/>
          <w:szCs w:val="20"/>
        </w:rPr>
        <w:t>ą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cych poprawy funkcjonowania magazyn</w:t>
      </w:r>
      <w:r w:rsidRPr="00FB3B1A">
        <w:rPr>
          <w:rFonts w:ascii="Calibri" w:hAnsi="Calibri" w:cs="Calibri"/>
          <w:bCs/>
          <w:iCs/>
          <w:sz w:val="20"/>
          <w:szCs w:val="20"/>
        </w:rPr>
        <w:t>ó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w w przedsi</w:t>
      </w:r>
      <w:r w:rsidRPr="00FB3B1A">
        <w:rPr>
          <w:rFonts w:ascii="Calibri" w:hAnsi="Calibri" w:cs="Calibri"/>
          <w:bCs/>
          <w:iCs/>
          <w:sz w:val="20"/>
          <w:szCs w:val="20"/>
        </w:rPr>
        <w:t>ę</w:t>
      </w:r>
      <w:r w:rsidRPr="00FB3B1A">
        <w:rPr>
          <w:rFonts w:asciiTheme="minorHAnsi" w:hAnsiTheme="minorHAnsi" w:cstheme="minorHAnsi"/>
          <w:bCs/>
          <w:iCs/>
          <w:sz w:val="20"/>
          <w:szCs w:val="20"/>
        </w:rPr>
        <w:t>biorstwie.</w:t>
      </w:r>
    </w:p>
    <w:p w14:paraId="76952982" w14:textId="53D6CE8A" w:rsidR="00ED0002" w:rsidRDefault="00ED0002" w:rsidP="006839D9">
      <w:pPr>
        <w:pStyle w:val="Tekstpodstawowy2"/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Cs/>
          <w:color w:val="244061" w:themeColor="accent1" w:themeShade="80"/>
          <w:sz w:val="20"/>
          <w:szCs w:val="20"/>
        </w:rPr>
        <w:t>Metody szkoleniowe</w:t>
      </w: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:</w:t>
      </w:r>
    </w:p>
    <w:p w14:paraId="53664527" w14:textId="77777777" w:rsidR="00ED0002" w:rsidRPr="00ED0002" w:rsidRDefault="00ED0002" w:rsidP="001E6E58">
      <w:pPr>
        <w:pStyle w:val="Akapitzlist"/>
        <w:numPr>
          <w:ilvl w:val="0"/>
          <w:numId w:val="7"/>
        </w:numPr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Wyk</w:t>
      </w:r>
      <w:r w:rsidRPr="00ED0002">
        <w:rPr>
          <w:rFonts w:ascii="Calibri" w:hAnsi="Calibri" w:cs="Calibri"/>
          <w:bCs/>
          <w:sz w:val="20"/>
          <w:szCs w:val="20"/>
        </w:rPr>
        <w:t>ł</w:t>
      </w:r>
      <w:r w:rsidRPr="00ED0002">
        <w:rPr>
          <w:rFonts w:ascii="Calibri" w:hAnsi="Calibri"/>
          <w:bCs/>
          <w:sz w:val="20"/>
          <w:szCs w:val="20"/>
        </w:rPr>
        <w:t>ad wprowadzaj</w:t>
      </w:r>
      <w:r w:rsidRPr="00ED0002">
        <w:rPr>
          <w:rFonts w:ascii="Calibri" w:hAnsi="Calibri" w:cs="Calibri"/>
          <w:bCs/>
          <w:sz w:val="20"/>
          <w:szCs w:val="20"/>
        </w:rPr>
        <w:t>ą</w:t>
      </w:r>
      <w:r w:rsidRPr="00ED0002">
        <w:rPr>
          <w:rFonts w:ascii="Calibri" w:hAnsi="Calibri"/>
          <w:bCs/>
          <w:sz w:val="20"/>
          <w:szCs w:val="20"/>
        </w:rPr>
        <w:t>cy,</w:t>
      </w:r>
    </w:p>
    <w:p w14:paraId="1577DCC9" w14:textId="77777777" w:rsidR="00ED0002" w:rsidRPr="00ED0002" w:rsidRDefault="00ED0002" w:rsidP="001E6E58">
      <w:pPr>
        <w:pStyle w:val="Akapitzlist"/>
        <w:numPr>
          <w:ilvl w:val="0"/>
          <w:numId w:val="7"/>
        </w:numPr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Dyskusja,</w:t>
      </w:r>
    </w:p>
    <w:p w14:paraId="325DC8E9" w14:textId="77777777" w:rsidR="00ED0002" w:rsidRPr="00ED0002" w:rsidRDefault="00ED0002" w:rsidP="001E6E58">
      <w:pPr>
        <w:pStyle w:val="Akapitzlist"/>
        <w:numPr>
          <w:ilvl w:val="0"/>
          <w:numId w:val="7"/>
        </w:numPr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 xml:space="preserve">Case </w:t>
      </w:r>
      <w:proofErr w:type="spellStart"/>
      <w:r w:rsidRPr="00ED0002">
        <w:rPr>
          <w:rFonts w:ascii="Calibri" w:hAnsi="Calibri"/>
          <w:bCs/>
          <w:sz w:val="20"/>
          <w:szCs w:val="20"/>
        </w:rPr>
        <w:t>study</w:t>
      </w:r>
      <w:proofErr w:type="spellEnd"/>
      <w:r w:rsidRPr="00ED0002">
        <w:rPr>
          <w:rFonts w:ascii="Calibri" w:hAnsi="Calibri"/>
          <w:bCs/>
          <w:sz w:val="20"/>
          <w:szCs w:val="20"/>
        </w:rPr>
        <w:t>,</w:t>
      </w:r>
    </w:p>
    <w:p w14:paraId="52F16DD5" w14:textId="77777777" w:rsidR="00ED0002" w:rsidRPr="00ED0002" w:rsidRDefault="00ED0002" w:rsidP="001E6E58">
      <w:pPr>
        <w:pStyle w:val="Akapitzlist"/>
        <w:numPr>
          <w:ilvl w:val="0"/>
          <w:numId w:val="7"/>
        </w:numPr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Wymiana do</w:t>
      </w:r>
      <w:r w:rsidRPr="00ED0002">
        <w:rPr>
          <w:rFonts w:ascii="Calibri" w:hAnsi="Calibri" w:cs="Calibri"/>
          <w:bCs/>
          <w:sz w:val="20"/>
          <w:szCs w:val="20"/>
        </w:rPr>
        <w:t>ś</w:t>
      </w:r>
      <w:r w:rsidRPr="00ED0002">
        <w:rPr>
          <w:rFonts w:ascii="Calibri" w:hAnsi="Calibri"/>
          <w:bCs/>
          <w:sz w:val="20"/>
          <w:szCs w:val="20"/>
        </w:rPr>
        <w:t>wiadcze</w:t>
      </w:r>
      <w:r w:rsidRPr="00ED0002">
        <w:rPr>
          <w:rFonts w:ascii="Calibri" w:hAnsi="Calibri" w:cs="Calibri"/>
          <w:bCs/>
          <w:sz w:val="20"/>
          <w:szCs w:val="20"/>
        </w:rPr>
        <w:t>ń</w:t>
      </w:r>
      <w:r w:rsidRPr="00ED0002">
        <w:rPr>
          <w:rFonts w:ascii="Calibri" w:hAnsi="Calibri"/>
          <w:bCs/>
          <w:sz w:val="20"/>
          <w:szCs w:val="20"/>
        </w:rPr>
        <w:t>,</w:t>
      </w:r>
    </w:p>
    <w:p w14:paraId="130F6065" w14:textId="77777777" w:rsidR="00ED0002" w:rsidRPr="00ED0002" w:rsidRDefault="00ED0002" w:rsidP="001E6E58">
      <w:pPr>
        <w:pStyle w:val="Akapitzlist"/>
        <w:numPr>
          <w:ilvl w:val="0"/>
          <w:numId w:val="7"/>
        </w:numPr>
        <w:spacing w:after="360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 w:cs="Calibri"/>
          <w:bCs/>
          <w:sz w:val="20"/>
          <w:szCs w:val="20"/>
        </w:rPr>
        <w:t>Ć</w:t>
      </w:r>
      <w:r w:rsidRPr="00ED0002">
        <w:rPr>
          <w:rFonts w:ascii="Calibri" w:hAnsi="Calibri"/>
          <w:bCs/>
          <w:sz w:val="20"/>
          <w:szCs w:val="20"/>
        </w:rPr>
        <w:t>wiczenia, warsztaty praktyczne</w:t>
      </w:r>
      <w:r>
        <w:rPr>
          <w:rFonts w:ascii="Calibri" w:hAnsi="Calibri"/>
          <w:bCs/>
          <w:sz w:val="20"/>
          <w:szCs w:val="20"/>
        </w:rPr>
        <w:t>.</w:t>
      </w:r>
    </w:p>
    <w:p w14:paraId="7E765414" w14:textId="77777777" w:rsidR="00030FF5" w:rsidRPr="00F1254E" w:rsidRDefault="00030FF5" w:rsidP="00E22BF4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F1254E">
        <w:rPr>
          <w:rFonts w:ascii="Calibri" w:hAnsi="Calibri"/>
          <w:b/>
          <w:iCs/>
          <w:color w:val="FFFFFF" w:themeColor="background1"/>
          <w:sz w:val="28"/>
          <w:szCs w:val="28"/>
        </w:rPr>
        <w:t>PROGRAM SZKOLENIA:</w:t>
      </w:r>
    </w:p>
    <w:p w14:paraId="68B04D9E" w14:textId="77777777" w:rsidR="00CA3CC1" w:rsidRPr="00CA3CC1" w:rsidRDefault="00CA3CC1" w:rsidP="00CA3CC1">
      <w:pPr>
        <w:rPr>
          <w:rFonts w:asciiTheme="minorHAnsi" w:hAnsiTheme="minorHAnsi"/>
          <w:b/>
          <w:sz w:val="20"/>
          <w:szCs w:val="20"/>
        </w:rPr>
      </w:pPr>
    </w:p>
    <w:p w14:paraId="3B456339" w14:textId="7B631D03" w:rsidR="006839D9" w:rsidRPr="006839D9" w:rsidRDefault="006839D9" w:rsidP="001E6E58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6839D9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Miejsce, rola i zadania logistyki zaopatrzenia w logistyce przedsiębiorstwa.</w:t>
      </w:r>
    </w:p>
    <w:p w14:paraId="3C993AD4" w14:textId="77777777" w:rsidR="006839D9" w:rsidRPr="006839D9" w:rsidRDefault="006839D9" w:rsidP="001E6E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System logistyczny przedsiębiorstwa.</w:t>
      </w:r>
    </w:p>
    <w:p w14:paraId="5D72B041" w14:textId="77777777" w:rsidR="006839D9" w:rsidRPr="006839D9" w:rsidRDefault="006839D9" w:rsidP="001E6E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Miejsce, rodzaje i funkcje zaopatrzenia w systemie logistycznym.</w:t>
      </w:r>
    </w:p>
    <w:p w14:paraId="13E09445" w14:textId="77777777" w:rsidR="006839D9" w:rsidRPr="006839D9" w:rsidRDefault="006839D9" w:rsidP="001E6E58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Zadania zaopatrzenia i gospodarki materiałowej w logistyce przedsiębiorstwa.</w:t>
      </w:r>
    </w:p>
    <w:p w14:paraId="29A4C8B3" w14:textId="2A23326C" w:rsidR="006839D9" w:rsidRPr="006839D9" w:rsidRDefault="006839D9" w:rsidP="001E6E58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6839D9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Zapasy w przedsiębiorstwie.</w:t>
      </w:r>
    </w:p>
    <w:p w14:paraId="6BF81389" w14:textId="202E37BA" w:rsidR="006839D9" w:rsidRPr="006839D9" w:rsidRDefault="006839D9" w:rsidP="001E6E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Zapasy – definicja, rola i funkcje zapasów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126C80" w14:textId="6E67A727" w:rsidR="006839D9" w:rsidRPr="006839D9" w:rsidRDefault="006839D9" w:rsidP="001E6E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Popyt i jego wpływ na wielkość i strukturę zapasów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8D93C8D" w14:textId="0A0A1833" w:rsidR="006839D9" w:rsidRPr="006839D9" w:rsidRDefault="006839D9" w:rsidP="001E6E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Czynniki kształtowania zapasów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A3D1545" w14:textId="2E4444B5" w:rsidR="006839D9" w:rsidRDefault="006839D9" w:rsidP="001E6E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Rodzaje zapasów – klasyfikacje zapasów i ich zastosowanie praktyczne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0F49CBB" w14:textId="113DC862" w:rsidR="006839D9" w:rsidRPr="006839D9" w:rsidRDefault="006839D9" w:rsidP="001E6E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Podział zapasów według kryteriów ważności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2D6B8E" w14:textId="1BF1B5E5" w:rsidR="006839D9" w:rsidRPr="006839D9" w:rsidRDefault="006839D9" w:rsidP="001E6E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Charakterystyka procesu zaopatrzenia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083F436" w14:textId="672F00C7" w:rsidR="006839D9" w:rsidRPr="006839D9" w:rsidRDefault="006839D9" w:rsidP="001E6E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Cykl życia produktu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13C9C59" w14:textId="77777777" w:rsidR="006839D9" w:rsidRPr="006839D9" w:rsidRDefault="006839D9" w:rsidP="001E6E58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Wymagania przechowalnicze w zarządzaniu zapasami i ich pływ na przedsiębiorstwo.</w:t>
      </w:r>
    </w:p>
    <w:p w14:paraId="3D46EF47" w14:textId="0C0CAE92" w:rsidR="006839D9" w:rsidRPr="006839D9" w:rsidRDefault="006839D9" w:rsidP="001E6E58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6839D9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Zaopatrzenie i gospodarka materiałowa – pomiar efektywności.</w:t>
      </w:r>
    </w:p>
    <w:p w14:paraId="3C012148" w14:textId="28F78F9B" w:rsidR="006839D9" w:rsidRPr="006839D9" w:rsidRDefault="006839D9" w:rsidP="001E6E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Efektywność, skuteczność, sprawność gospodarki materiałowej przedsiębiorstwa.</w:t>
      </w:r>
    </w:p>
    <w:p w14:paraId="12669FF3" w14:textId="6DA5C1B0" w:rsidR="006839D9" w:rsidRPr="006839D9" w:rsidRDefault="006839D9" w:rsidP="001E6E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Wskaźniki i mierniki KPI.</w:t>
      </w:r>
    </w:p>
    <w:p w14:paraId="0612EA1F" w14:textId="4389FF1F" w:rsidR="006839D9" w:rsidRPr="006839D9" w:rsidRDefault="006839D9" w:rsidP="001E6E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KPI w logistyce przedsiębiorstwa.</w:t>
      </w:r>
    </w:p>
    <w:p w14:paraId="1EAC6D9F" w14:textId="33D66620" w:rsidR="006839D9" w:rsidRPr="006839D9" w:rsidRDefault="006839D9" w:rsidP="001E6E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KPI w zapasach.</w:t>
      </w:r>
    </w:p>
    <w:p w14:paraId="57F635BE" w14:textId="24D7D758" w:rsidR="006839D9" w:rsidRPr="006839D9" w:rsidRDefault="006839D9" w:rsidP="001E6E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Koszty zaopatrzenia – przykład obliczeń.</w:t>
      </w:r>
    </w:p>
    <w:p w14:paraId="1B7890B8" w14:textId="002FD620" w:rsidR="006839D9" w:rsidRPr="006839D9" w:rsidRDefault="006839D9" w:rsidP="001E6E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Koszty zapasów – ćwiczenia.</w:t>
      </w:r>
    </w:p>
    <w:p w14:paraId="7B549C63" w14:textId="2BBE6A01" w:rsidR="006839D9" w:rsidRPr="006839D9" w:rsidRDefault="006839D9" w:rsidP="001E6E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 xml:space="preserve">Analiza poziomów (wielkości) zapasów – </w:t>
      </w:r>
      <w:proofErr w:type="spellStart"/>
      <w:r w:rsidRPr="006839D9">
        <w:rPr>
          <w:rFonts w:asciiTheme="minorHAnsi" w:hAnsiTheme="minorHAnsi" w:cstheme="minorHAnsi"/>
          <w:sz w:val="20"/>
          <w:szCs w:val="20"/>
        </w:rPr>
        <w:t>case</w:t>
      </w:r>
      <w:proofErr w:type="spellEnd"/>
      <w:r w:rsidRPr="006839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839D9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6839D9">
        <w:rPr>
          <w:rFonts w:asciiTheme="minorHAnsi" w:hAnsiTheme="minorHAnsi" w:cstheme="minorHAnsi"/>
          <w:sz w:val="20"/>
          <w:szCs w:val="20"/>
        </w:rPr>
        <w:t>.</w:t>
      </w:r>
    </w:p>
    <w:p w14:paraId="78006EFB" w14:textId="5F8836F3" w:rsidR="006839D9" w:rsidRPr="006839D9" w:rsidRDefault="006839D9" w:rsidP="001E6E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Planowanie wielkości zapasów – ćwiczenia.</w:t>
      </w:r>
    </w:p>
    <w:p w14:paraId="43AE9E7A" w14:textId="77777777" w:rsidR="006839D9" w:rsidRPr="006839D9" w:rsidRDefault="006839D9" w:rsidP="001E6E58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839D9">
        <w:rPr>
          <w:rFonts w:asciiTheme="minorHAnsi" w:hAnsiTheme="minorHAnsi" w:cstheme="minorHAnsi"/>
          <w:sz w:val="20"/>
          <w:szCs w:val="20"/>
        </w:rPr>
        <w:t>Ekonomika dostaw – analiza możliwości optymalizacji zaopatrzenia.</w:t>
      </w:r>
    </w:p>
    <w:p w14:paraId="1D027B93" w14:textId="4328C1C6" w:rsidR="006839D9" w:rsidRPr="008A6035" w:rsidRDefault="006839D9" w:rsidP="001E6E58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8A6035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Charakterystyka zapasów oraz jej wpływ na przyjęte metody składowania</w:t>
      </w:r>
      <w:r w:rsidR="008A6035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00B93C70" w14:textId="52452338" w:rsidR="006839D9" w:rsidRPr="008A6035" w:rsidRDefault="006839D9" w:rsidP="001E6E5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Zapasy – rola, klasyfikacje</w:t>
      </w:r>
      <w:r w:rsidR="008A6035" w:rsidRPr="008A6035">
        <w:rPr>
          <w:rFonts w:asciiTheme="minorHAnsi" w:hAnsiTheme="minorHAnsi" w:cstheme="minorHAnsi"/>
          <w:sz w:val="20"/>
          <w:szCs w:val="20"/>
        </w:rPr>
        <w:t>.</w:t>
      </w:r>
    </w:p>
    <w:p w14:paraId="5D504A56" w14:textId="59CB55FC" w:rsidR="006839D9" w:rsidRPr="008A6035" w:rsidRDefault="006839D9" w:rsidP="001E6E5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Zapasy – metody zarządzania zapasami, systemy uzupełniania zapasów</w:t>
      </w:r>
      <w:r w:rsidR="008A6035" w:rsidRPr="008A6035">
        <w:rPr>
          <w:rFonts w:asciiTheme="minorHAnsi" w:hAnsiTheme="minorHAnsi" w:cstheme="minorHAnsi"/>
          <w:sz w:val="20"/>
          <w:szCs w:val="20"/>
        </w:rPr>
        <w:t>.</w:t>
      </w:r>
    </w:p>
    <w:p w14:paraId="6C40B82D" w14:textId="0C5289B0" w:rsidR="006839D9" w:rsidRPr="008A6035" w:rsidRDefault="006839D9" w:rsidP="001E6E5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Podział zapasów według kryteriów ważności (metody ABC, XYZ)</w:t>
      </w:r>
      <w:r w:rsidR="008A6035" w:rsidRPr="008A6035">
        <w:rPr>
          <w:rFonts w:asciiTheme="minorHAnsi" w:hAnsiTheme="minorHAnsi" w:cstheme="minorHAnsi"/>
          <w:sz w:val="20"/>
          <w:szCs w:val="20"/>
        </w:rPr>
        <w:t>.</w:t>
      </w:r>
    </w:p>
    <w:p w14:paraId="09E67583" w14:textId="18CB23E8" w:rsidR="006839D9" w:rsidRPr="008A6035" w:rsidRDefault="006839D9" w:rsidP="001E6E5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Przykłady obliczeń analiza ABC, XYZ</w:t>
      </w:r>
      <w:r w:rsidR="008A6035" w:rsidRPr="008A6035">
        <w:rPr>
          <w:rFonts w:asciiTheme="minorHAnsi" w:hAnsiTheme="minorHAnsi" w:cstheme="minorHAnsi"/>
          <w:sz w:val="20"/>
          <w:szCs w:val="20"/>
        </w:rPr>
        <w:t>.</w:t>
      </w:r>
    </w:p>
    <w:p w14:paraId="6936CA13" w14:textId="77777777" w:rsidR="006839D9" w:rsidRPr="008A6035" w:rsidRDefault="006839D9" w:rsidP="001E6E58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Wykorzystanie przestrzeni – analiza stanu obecnego.</w:t>
      </w:r>
    </w:p>
    <w:p w14:paraId="75F33089" w14:textId="0D9E9C2E" w:rsidR="006839D9" w:rsidRPr="008A6035" w:rsidRDefault="006839D9" w:rsidP="001E6E58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8A6035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Projekty optymalizacyjne w gospodarce materiałowe przedsiębiorstwa</w:t>
      </w:r>
      <w:r w:rsidR="008A6035" w:rsidRPr="008A6035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67CD9190" w14:textId="0754642D" w:rsidR="006839D9" w:rsidRPr="008A6035" w:rsidRDefault="006839D9" w:rsidP="001E6E5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Analiza i ocena wariantów rozwiązań w zakresie gospodarowania zapasami</w:t>
      </w:r>
      <w:r w:rsidR="008A6035" w:rsidRPr="008A6035">
        <w:rPr>
          <w:rFonts w:asciiTheme="minorHAnsi" w:hAnsiTheme="minorHAnsi" w:cstheme="minorHAnsi"/>
          <w:sz w:val="20"/>
          <w:szCs w:val="20"/>
        </w:rPr>
        <w:t>.</w:t>
      </w:r>
    </w:p>
    <w:p w14:paraId="54562E68" w14:textId="7E2A6C0E" w:rsidR="006839D9" w:rsidRPr="008A6035" w:rsidRDefault="006839D9" w:rsidP="001E6E5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Analiza możliwości usprawnień organizacji gospodarki materiałowej oraz metody poprawy komunikacji</w:t>
      </w:r>
      <w:r w:rsidR="008A6035" w:rsidRPr="008A6035">
        <w:rPr>
          <w:rFonts w:asciiTheme="minorHAnsi" w:hAnsiTheme="minorHAnsi" w:cstheme="minorHAnsi"/>
          <w:sz w:val="20"/>
          <w:szCs w:val="20"/>
        </w:rPr>
        <w:t>.</w:t>
      </w:r>
    </w:p>
    <w:p w14:paraId="093F379B" w14:textId="21C7F00B" w:rsidR="006839D9" w:rsidRPr="008A6035" w:rsidRDefault="006839D9" w:rsidP="001E6E5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Zastosowanie DMAIC, DIAGRAM ISHIKAWY, 5WHY, PDCA w usprawnianiu procesów zaopatrzenia i zarządzania zapasami</w:t>
      </w:r>
      <w:r w:rsidR="008A6035" w:rsidRPr="008A6035">
        <w:rPr>
          <w:rFonts w:asciiTheme="minorHAnsi" w:hAnsiTheme="minorHAnsi" w:cstheme="minorHAnsi"/>
          <w:sz w:val="20"/>
          <w:szCs w:val="20"/>
        </w:rPr>
        <w:t>.</w:t>
      </w:r>
    </w:p>
    <w:p w14:paraId="5944F765" w14:textId="46402FE4" w:rsidR="006839D9" w:rsidRPr="008A6035" w:rsidRDefault="006839D9" w:rsidP="001E6E5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Pomiar niezawodności procesów zaopatrzenia i sposoby jej zwiększania</w:t>
      </w:r>
      <w:r w:rsidR="008A6035" w:rsidRPr="008A6035">
        <w:rPr>
          <w:rFonts w:asciiTheme="minorHAnsi" w:hAnsiTheme="minorHAnsi" w:cstheme="minorHAnsi"/>
          <w:sz w:val="20"/>
          <w:szCs w:val="20"/>
        </w:rPr>
        <w:t>.</w:t>
      </w:r>
    </w:p>
    <w:p w14:paraId="45D3BF79" w14:textId="12C822D7" w:rsidR="006839D9" w:rsidRPr="008A6035" w:rsidRDefault="006839D9" w:rsidP="001E6E5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Usprawnienie procesu przepływu zapasów</w:t>
      </w:r>
      <w:r w:rsidR="008A6035" w:rsidRPr="008A6035">
        <w:rPr>
          <w:rFonts w:asciiTheme="minorHAnsi" w:hAnsiTheme="minorHAnsi" w:cstheme="minorHAnsi"/>
          <w:sz w:val="20"/>
          <w:szCs w:val="20"/>
        </w:rPr>
        <w:t>.</w:t>
      </w:r>
    </w:p>
    <w:p w14:paraId="16B49B20" w14:textId="6765605E" w:rsidR="006839D9" w:rsidRPr="008A6035" w:rsidRDefault="006839D9" w:rsidP="001E6E5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8A6035">
        <w:rPr>
          <w:rFonts w:asciiTheme="minorHAnsi" w:hAnsiTheme="minorHAnsi" w:cstheme="minorHAnsi"/>
          <w:sz w:val="20"/>
          <w:szCs w:val="20"/>
        </w:rPr>
        <w:t>Wdrożenie wariantów rozwiązań w zarządzaniu zapasami.</w:t>
      </w:r>
    </w:p>
    <w:p w14:paraId="7AB33113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476E90FA" w14:textId="77777777" w:rsidR="008B46C1" w:rsidRPr="0023578D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</w:p>
    <w:p w14:paraId="77BC9006" w14:textId="77777777" w:rsidR="008B46C1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607 573 053 LUB E-MAIL:</w:t>
      </w:r>
      <w:r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17EE21C8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72006D20" w14:textId="0736DDAD" w:rsidR="008B46C1" w:rsidRPr="0044178D" w:rsidRDefault="008B46C1" w:rsidP="008526AC">
      <w:pPr>
        <w:pStyle w:val="Tekstpodstawowy2"/>
        <w:spacing w:before="240"/>
        <w:jc w:val="both"/>
        <w:rPr>
          <w:rFonts w:ascii="Calibri" w:hAnsi="Calibri"/>
          <w:i/>
          <w:iCs/>
          <w:color w:val="244061" w:themeColor="accent1" w:themeShade="80"/>
          <w:sz w:val="14"/>
          <w:szCs w:val="14"/>
        </w:rPr>
      </w:pPr>
      <w:r w:rsidRPr="0044178D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39D6334C" w14:textId="77777777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BA3D4D1" w14:textId="77777777" w:rsidR="00D578C4" w:rsidRDefault="00D578C4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D578C4" w:rsidSect="003B1627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E7DD97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D0CA62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4F5D5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BDBD4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E126C3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3CE284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6EC5C4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9BD406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921BCA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E50122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D59C8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1DE243D4" w14:textId="77777777" w:rsidR="00ED0002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0C50E79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6D2884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5C3E9B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7EB1891" w14:textId="77777777" w:rsidR="00ED0002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11A628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C41DFB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62FEB5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76502A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6922F55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D2BDBE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6A12FE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0B8515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A146F6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D03DB7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1806BAC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538ECD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3E3C27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3A70898" w14:textId="77777777" w:rsidR="00ED0002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A019B1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AA896F4" w14:textId="77777777" w:rsidR="00ED0002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0B3EC4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17D21C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884FCF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20E8B83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AEFE9D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EA275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1F2CB8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75EA7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8B1552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1B861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8F3F58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21FE9D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5B42E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122C20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5D7986A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2F192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BE56D6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BA3AA2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0C3F69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58D880F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04D913E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6DC211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5ED2E7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71D5CC8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C7D49A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D7FAC8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60B034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F8A5A7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BC871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097D96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C7CCA1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A60D31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8F7FF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2DC3D6" w14:textId="77777777" w:rsidR="00ED0002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9BEA1A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14DB89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DAEBED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3DCE77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6CA9CA5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C4C90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060951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443754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AF634C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2537AE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 </w:t>
      </w:r>
    </w:p>
    <w:p w14:paraId="279FBEA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660C28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12F2E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FC9308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42A165F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D14FD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CF154F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1551106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77ADAB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F264A0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3AF369A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72812F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6C608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3BFE9D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47BC6C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6B85DE6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9B18636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A767E0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ECE16D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4FA58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18D067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A3D59A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EA4F00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99E5C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311194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046B2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E906CC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A9B016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9D512D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E40633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572B667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70788A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7122DD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F7522F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BCA33D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734ADF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3B024F78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2AF82B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3765D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24A2F5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06CE5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7278148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197632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7C47BC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7CD779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07247F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3F42E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F60A3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DF263E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6EE734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4CA0C2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641942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CDC8CF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4194E9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9E9467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3541C30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E40EC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16DDD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648CE1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216BAB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D05FC6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9B2152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E1659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501FF3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8A963E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56B981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B5D8F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520B5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8A19F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513014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524035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1A1DE1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9D1703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2C9FA38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990F7D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698076C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0599D5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8F4EAE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6E4FF9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A2DC08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1840AC1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416405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4AF824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C26BA5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4C834F6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A49D8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93C2DE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4BA5D2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C9541C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509D64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56EFB60" w14:textId="77777777" w:rsidR="00ED0002" w:rsidRPr="00967580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DAE5C9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1522774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46ACA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05A053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886EF9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A1465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5139DE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9E09F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5F0975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9EB3CF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08FF2A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D5CDFB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EFF2A4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7E06A18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F6EA5A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32D514B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3877FC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3EA978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EF8642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A279DF7" w14:textId="77777777" w:rsidR="00ED0002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2CE3C62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93498B6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D344D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10524A8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5C031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DF077A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2D2C29A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245A9A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58B47C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B4DC01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0CFE71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2E0121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92244C2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2B4A8D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7BEC65B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CCC610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17B25C4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08BAFE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E7A75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70B11C4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B5545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D722430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EE32C4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C27E1F6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1147F98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A6FD359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4F0BAAB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Vetro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DA1F15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B4B14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10738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7ECBC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5D7D37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199AFF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FFFD89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o.o., </w:t>
      </w:r>
    </w:p>
    <w:p w14:paraId="5525E8F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67DF3E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DEC233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710D39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915DFA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2CF4D23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35CF015F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74623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8E7D2FC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95D795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C0DE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252F09AD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18930941" w14:textId="77777777" w:rsidR="00ED0002" w:rsidRPr="002B668A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D6C4D0" w14:textId="77777777" w:rsidR="00ED0002" w:rsidRDefault="00ED0002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2A8E9B" w14:textId="77777777" w:rsidR="00AC4456" w:rsidRDefault="00AC4456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4456" w:rsidSect="003B1627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8DA7A5C" w14:textId="6094DA83" w:rsidR="00D578C4" w:rsidRDefault="00D578C4" w:rsidP="00D578C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D578C4" w:rsidSect="003B1627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0AF00C4" w14:textId="77777777" w:rsidR="00AC4456" w:rsidRDefault="00AC4456" w:rsidP="00D578C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846186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FB056C9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3D7410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3A7B59" w14:textId="77777777" w:rsidR="000954AE" w:rsidRDefault="000954AE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54AE" w:rsidSect="003B1627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C56422" w14:textId="15675FE3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  <w:sectPr w:rsidR="000954AE" w:rsidSect="003B1627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2592A2D7" w14:textId="71A2C010" w:rsidR="008B46C1" w:rsidRPr="008B46C1" w:rsidRDefault="008B46C1" w:rsidP="001E6E5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8B46C1" w:rsidRPr="008B46C1" w:rsidSect="003B1627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73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FF5" w14:paraId="0794AB83" w14:textId="77777777" w:rsidTr="0044178D">
        <w:trPr>
          <w:cantSplit/>
          <w:trHeight w:val="438"/>
        </w:trPr>
        <w:tc>
          <w:tcPr>
            <w:tcW w:w="10773" w:type="dxa"/>
            <w:shd w:val="clear" w:color="auto" w:fill="244061" w:themeFill="accent1" w:themeFillShade="80"/>
            <w:vAlign w:val="center"/>
          </w:tcPr>
          <w:p w14:paraId="3A130ADE" w14:textId="77777777" w:rsidR="00030FF5" w:rsidRPr="00794AF7" w:rsidRDefault="00030FF5" w:rsidP="00C8099B">
            <w:pPr>
              <w:pStyle w:val="Tekstpodstawowy3"/>
              <w:spacing w:before="40" w:after="40"/>
              <w:ind w:right="317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4B3AE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4C5304" w:rsidRPr="00B62B12" w14:paraId="4471BDBB" w14:textId="77777777" w:rsidTr="00C8099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4EB1" w14:textId="76F55924" w:rsidR="00474291" w:rsidRPr="00D756A4" w:rsidRDefault="00474291">
            <w:pPr>
              <w:rPr>
                <w:sz w:val="20"/>
                <w:szCs w:val="20"/>
              </w:rPr>
            </w:pPr>
          </w:p>
          <w:p w14:paraId="60B2AD66" w14:textId="77777777" w:rsidR="00474291" w:rsidRPr="00691EF0" w:rsidRDefault="00474291" w:rsidP="00474291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2347"/>
              <w:gridCol w:w="2349"/>
              <w:gridCol w:w="4393"/>
            </w:tblGrid>
            <w:tr w:rsidR="00FD300C" w:rsidRPr="00B62B12" w14:paraId="6D46C208" w14:textId="77777777" w:rsidTr="00474291">
              <w:trPr>
                <w:trHeight w:val="990"/>
              </w:trPr>
              <w:tc>
                <w:tcPr>
                  <w:tcW w:w="10797" w:type="dxa"/>
                  <w:gridSpan w:val="4"/>
                  <w:vAlign w:val="center"/>
                </w:tcPr>
                <w:p w14:paraId="79AAEF7A" w14:textId="77777777" w:rsidR="00FD300C" w:rsidRPr="00474291" w:rsidRDefault="00FD300C" w:rsidP="001E6E58">
                  <w:pPr>
                    <w:pStyle w:val="Akapitzlist"/>
                    <w:numPr>
                      <w:ilvl w:val="0"/>
                      <w:numId w:val="5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2394C3EA" w14:textId="7F638182" w:rsidR="00FD300C" w:rsidRPr="00474291" w:rsidRDefault="00FD300C" w:rsidP="001E6E58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Firefox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), podstawowa kamera internetowa i mikrofon, dostęp do sieci Internet. </w:t>
                  </w:r>
                </w:p>
                <w:p w14:paraId="547DC866" w14:textId="77777777" w:rsidR="00FD300C" w:rsidRPr="00474291" w:rsidRDefault="00FD300C" w:rsidP="001E6E58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Minimalna przepustowość łącza internetowego odbiorcy to 10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/s, zalecana: 25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/s. Instrukcja udziału w szkoleniu on-line zostanie przekazana wraz z potwierdzeniem realizacji szkolenia i pozostałymi informacjami organizacyjnymi.</w:t>
                  </w:r>
                </w:p>
                <w:p w14:paraId="5C84CA03" w14:textId="4EAA62BA" w:rsidR="00FD300C" w:rsidRPr="00474291" w:rsidRDefault="00FD300C" w:rsidP="001E6E58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Na kilka dni przed szkoleniem z każdym uczestnikiem zostanie przeprowadzony test połączenia na platformie online. Szkolenia realizujemy za pośrednictwem platform: Zoom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Meetings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FD300C" w:rsidRPr="00B62B12" w14:paraId="42C13AF8" w14:textId="77777777" w:rsidTr="00474291">
              <w:trPr>
                <w:trHeight w:val="818"/>
              </w:trPr>
              <w:tc>
                <w:tcPr>
                  <w:tcW w:w="1708" w:type="dxa"/>
                  <w:shd w:val="clear" w:color="auto" w:fill="990033"/>
                  <w:vAlign w:val="center"/>
                </w:tcPr>
                <w:p w14:paraId="4E8EB127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7" w:type="dxa"/>
                  <w:shd w:val="clear" w:color="auto" w:fill="990033"/>
                  <w:vAlign w:val="center"/>
                </w:tcPr>
                <w:p w14:paraId="532F15EF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506959D3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ON-LINE</w:t>
                  </w:r>
                </w:p>
              </w:tc>
              <w:tc>
                <w:tcPr>
                  <w:tcW w:w="2349" w:type="dxa"/>
                  <w:shd w:val="clear" w:color="auto" w:fill="990033"/>
                  <w:vAlign w:val="center"/>
                </w:tcPr>
                <w:p w14:paraId="74A7D1FC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52FA4AF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93" w:type="dxa"/>
                  <w:shd w:val="clear" w:color="auto" w:fill="990033"/>
                  <w:vAlign w:val="center"/>
                </w:tcPr>
                <w:p w14:paraId="6FCDBC64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FD300C" w:rsidRPr="00B62B12" w14:paraId="00343FBA" w14:textId="77777777" w:rsidTr="00B7745B">
              <w:trPr>
                <w:trHeight w:val="2375"/>
              </w:trPr>
              <w:tc>
                <w:tcPr>
                  <w:tcW w:w="1708" w:type="dxa"/>
                  <w:shd w:val="clear" w:color="auto" w:fill="F2DBDB" w:themeFill="accent2" w:themeFillTint="33"/>
                  <w:vAlign w:val="center"/>
                </w:tcPr>
                <w:p w14:paraId="0A0012A4" w14:textId="77777777" w:rsidR="00FD300C" w:rsidRPr="004234B8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FD7C930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544E0556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7" w:type="dxa"/>
                  <w:shd w:val="clear" w:color="auto" w:fill="F2DBDB" w:themeFill="accent2" w:themeFillTint="33"/>
                  <w:vAlign w:val="center"/>
                </w:tcPr>
                <w:p w14:paraId="4295D6FC" w14:textId="77777777" w:rsidR="00D520F6" w:rsidRPr="00D520F6" w:rsidRDefault="00D520F6" w:rsidP="00D520F6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D520F6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20-21.05.2024</w:t>
                  </w:r>
                </w:p>
                <w:p w14:paraId="4CF45B95" w14:textId="09655313" w:rsidR="00D520F6" w:rsidRPr="000954AE" w:rsidRDefault="00D520F6" w:rsidP="00D520F6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D520F6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10-11.10.2024</w:t>
                  </w:r>
                </w:p>
              </w:tc>
              <w:tc>
                <w:tcPr>
                  <w:tcW w:w="2349" w:type="dxa"/>
                  <w:shd w:val="clear" w:color="auto" w:fill="F2DBDB" w:themeFill="accent2" w:themeFillTint="33"/>
                  <w:vAlign w:val="center"/>
                </w:tcPr>
                <w:p w14:paraId="650E6A55" w14:textId="5CDFDF9B" w:rsidR="000B6249" w:rsidRDefault="000B6249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bookmarkStart w:id="1" w:name="_GoBack"/>
                  <w:bookmarkEnd w:id="1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94155C9" w14:textId="59CFAF3D" w:rsidR="000B6249" w:rsidRPr="00D756A4" w:rsidRDefault="00D520F6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03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10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393" w:type="dxa"/>
                  <w:shd w:val="clear" w:color="auto" w:fill="F2DBDB" w:themeFill="accent2" w:themeFillTint="33"/>
                  <w:vAlign w:val="center"/>
                </w:tcPr>
                <w:p w14:paraId="2BB9B8A1" w14:textId="1CD9F7EF" w:rsidR="00FD300C" w:rsidRPr="00DF078C" w:rsidRDefault="00FD300C" w:rsidP="00DF078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Szkolenie odbywa się w czasie rzeczywistym na platformie online Zoom </w:t>
                  </w:r>
                  <w:proofErr w:type="spellStart"/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Meetings</w:t>
                  </w:r>
                  <w:proofErr w:type="spellEnd"/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0F77080E" w14:textId="6DFB066F" w:rsidR="00B7745B" w:rsidRPr="00B7745B" w:rsidRDefault="00B7745B" w:rsidP="001E6E58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08:50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09:00 Logowanie do platformy</w:t>
                  </w:r>
                </w:p>
                <w:p w14:paraId="647CC6EB" w14:textId="027F3C7B" w:rsidR="00B7745B" w:rsidRPr="00B7745B" w:rsidRDefault="00B7745B" w:rsidP="001E6E58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09:00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10:15 Zajęcia</w:t>
                  </w:r>
                </w:p>
                <w:p w14:paraId="21E80A4D" w14:textId="77777777" w:rsidR="00B7745B" w:rsidRPr="00B7745B" w:rsidRDefault="00B7745B" w:rsidP="001E6E58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10:15 - 10:30 Przerwa</w:t>
                  </w:r>
                </w:p>
                <w:p w14:paraId="5DDFF926" w14:textId="77777777" w:rsidR="00B7745B" w:rsidRPr="00B7745B" w:rsidRDefault="00B7745B" w:rsidP="001E6E58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10:30 - 12:00 Zajęcia</w:t>
                  </w:r>
                </w:p>
                <w:p w14:paraId="74660416" w14:textId="3DCB8AA1" w:rsidR="00B7745B" w:rsidRPr="00B7745B" w:rsidRDefault="00B7745B" w:rsidP="001E6E58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12:00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13:00 Przerwa na lunch</w:t>
                  </w:r>
                </w:p>
                <w:p w14:paraId="08B7C5AB" w14:textId="343315BE" w:rsidR="00B7745B" w:rsidRPr="00B7745B" w:rsidRDefault="00B7745B" w:rsidP="001E6E58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13:00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14:30 Zajęcia</w:t>
                  </w:r>
                </w:p>
                <w:p w14:paraId="6D720C59" w14:textId="77777777" w:rsidR="00B7745B" w:rsidRDefault="00B7745B" w:rsidP="001E6E58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14:30 - 14:45 Przerwa</w:t>
                  </w:r>
                </w:p>
                <w:p w14:paraId="3DF5225E" w14:textId="11405E65" w:rsidR="00B7745B" w:rsidRPr="00B7745B" w:rsidRDefault="00B7745B" w:rsidP="001E6E58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14:45 - 16:00 Zajęcia</w:t>
                  </w:r>
                </w:p>
              </w:tc>
            </w:tr>
          </w:tbl>
          <w:p w14:paraId="6759486C" w14:textId="39614E2B" w:rsidR="00DF078C" w:rsidRPr="00B62B12" w:rsidRDefault="00DF078C" w:rsidP="00470391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12</w:t>
            </w:r>
            <w:r w:rsidR="00C34000">
              <w:rPr>
                <w:rFonts w:ascii="Calibri" w:hAnsi="Calibri"/>
                <w:b/>
                <w:color w:val="A50021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673C4BBF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0F32C98A" w14:textId="6DE44AA8" w:rsidR="00DF078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spacing w:after="36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F7033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34000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A6A5CDF" w14:textId="77777777" w:rsidR="00DF078C" w:rsidRPr="00577E71" w:rsidRDefault="00DF078C" w:rsidP="00DF078C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4D799128" w14:textId="0D0BEF0E" w:rsidR="00DF078C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</w:t>
            </w:r>
            <w:r w:rsidR="003F7033">
              <w:rPr>
                <w:rFonts w:ascii="Calibri" w:hAnsi="Calibri"/>
                <w:bCs/>
                <w:sz w:val="20"/>
              </w:rPr>
              <w:t>7</w:t>
            </w:r>
            <w:r w:rsidRPr="00E174E9">
              <w:rPr>
                <w:rFonts w:ascii="Calibri" w:hAnsi="Calibri"/>
                <w:bCs/>
                <w:sz w:val="20"/>
              </w:rPr>
              <w:t>.00</w:t>
            </w:r>
            <w:r>
              <w:rPr>
                <w:rFonts w:ascii="Calibri" w:hAnsi="Calibri"/>
                <w:bCs/>
                <w:sz w:val="20"/>
              </w:rPr>
              <w:t xml:space="preserve"> (I dnia), 9.00-1</w:t>
            </w:r>
            <w:r w:rsidR="003F7033">
              <w:rPr>
                <w:rFonts w:ascii="Calibri" w:hAnsi="Calibri"/>
                <w:bCs/>
                <w:sz w:val="20"/>
              </w:rPr>
              <w:t>6</w:t>
            </w:r>
            <w:r>
              <w:rPr>
                <w:rFonts w:ascii="Calibri" w:hAnsi="Calibri"/>
                <w:bCs/>
                <w:sz w:val="20"/>
              </w:rPr>
              <w:t>.00 (II dnia)</w:t>
            </w:r>
          </w:p>
          <w:p w14:paraId="4BC28392" w14:textId="77777777" w:rsidR="00DF078C" w:rsidRPr="00E174E9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DF078C" w:rsidRPr="00134382" w14:paraId="5886D35E" w14:textId="77777777" w:rsidTr="00D520F6">
              <w:trPr>
                <w:trHeight w:val="754"/>
                <w:jc w:val="center"/>
              </w:trPr>
              <w:tc>
                <w:tcPr>
                  <w:tcW w:w="171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666699"/>
                  <w:vAlign w:val="center"/>
                </w:tcPr>
                <w:p w14:paraId="003E624B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008080"/>
                  <w:vAlign w:val="center"/>
                </w:tcPr>
                <w:p w14:paraId="744D7A16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3366CC"/>
                  <w:vAlign w:val="center"/>
                </w:tcPr>
                <w:p w14:paraId="5B518997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666699"/>
                  <w:vAlign w:val="center"/>
                </w:tcPr>
                <w:p w14:paraId="621847C9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B8780E" w:rsidRPr="00134382" w14:paraId="5578B298" w14:textId="77777777" w:rsidTr="00D520F6">
              <w:trPr>
                <w:trHeight w:val="1570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7A5D3" w14:textId="6BB7B72E" w:rsidR="00B8780E" w:rsidRDefault="00D520F6" w:rsidP="00B8780E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99B90F" w14:textId="77777777" w:rsidR="00D520F6" w:rsidRPr="00D520F6" w:rsidRDefault="00D520F6" w:rsidP="00D520F6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520F6">
                    <w:rPr>
                      <w:rFonts w:asciiTheme="minorHAnsi" w:hAnsiTheme="minorHAnsi"/>
                      <w:sz w:val="20"/>
                      <w:szCs w:val="20"/>
                    </w:rPr>
                    <w:t>16-17.05.2024</w:t>
                  </w:r>
                </w:p>
                <w:p w14:paraId="6E515FF9" w14:textId="675D4718" w:rsidR="00D520F6" w:rsidRPr="00935E4D" w:rsidRDefault="00D520F6" w:rsidP="00D520F6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520F6">
                    <w:rPr>
                      <w:rFonts w:asciiTheme="minorHAnsi" w:hAnsiTheme="minorHAnsi"/>
                      <w:sz w:val="20"/>
                      <w:szCs w:val="20"/>
                    </w:rPr>
                    <w:t>19-20.09.2024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0F4F4" w14:textId="33AC98D3" w:rsidR="004B7249" w:rsidRDefault="00D520F6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08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05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.202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</w:p>
                <w:p w14:paraId="42DBC8DF" w14:textId="17ACE142" w:rsidR="00E32C4F" w:rsidRDefault="00D520F6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11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9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AD261" w14:textId="64E20F46" w:rsidR="001A20C4" w:rsidRPr="001A20C4" w:rsidRDefault="001A20C4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A20C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Hotel </w:t>
                  </w:r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Ibis </w:t>
                  </w:r>
                  <w:proofErr w:type="spellStart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Styles</w:t>
                  </w:r>
                  <w:proofErr w:type="spellEnd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Wrocław Centrum</w:t>
                  </w:r>
                </w:p>
                <w:p w14:paraId="502FD12E" w14:textId="20E8FDF9" w:rsidR="00B8780E" w:rsidRPr="001A20C4" w:rsidRDefault="00D520F6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Pl. Konstytucji 3 Maja 3</w:t>
                  </w:r>
                </w:p>
              </w:tc>
            </w:tr>
          </w:tbl>
          <w:p w14:paraId="77D5B505" w14:textId="22569472" w:rsidR="00DF078C" w:rsidRPr="00656DAD" w:rsidRDefault="00DF078C" w:rsidP="00E32C4F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D520F6">
              <w:rPr>
                <w:rFonts w:ascii="Calibri" w:hAnsi="Calibri"/>
                <w:b/>
                <w:color w:val="A50021"/>
                <w:sz w:val="20"/>
                <w:szCs w:val="20"/>
              </w:rPr>
              <w:t>5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5C8E76AD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8D7948B" w14:textId="3F1EBB62" w:rsidR="00FD300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520F6"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8C7530">
              <w:rPr>
                <w:rFonts w:ascii="Calibri" w:hAnsi="Calibri"/>
                <w:b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5745EE32" w14:textId="77777777" w:rsidR="001A20C4" w:rsidRDefault="001A20C4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301602EA" w14:textId="77777777" w:rsidR="00E32C4F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6A8326BB" w14:textId="1C272CF5" w:rsidR="00E32C4F" w:rsidRPr="008B2434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B30C1C" w14:textId="23199D8E" w:rsidR="008D6455" w:rsidRPr="00794AF7" w:rsidRDefault="008D6455" w:rsidP="00D520F6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32C4F" w:rsidRPr="00E32C4F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6E44D56" w14:textId="2BFFE8FF" w:rsidR="008D6455" w:rsidRPr="00BC0F5C" w:rsidRDefault="008D6455" w:rsidP="008D6455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A01013">
        <w:rPr>
          <w:rFonts w:ascii="Calibri" w:hAnsi="Calibri"/>
          <w:b/>
          <w:bCs/>
          <w:iCs/>
          <w:sz w:val="18"/>
          <w:szCs w:val="18"/>
        </w:rPr>
        <w:t>Zaopatrzenie i gospodarka materiałowa przedsiębiorstwa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069E99F6" w14:textId="7BDC58C2" w:rsidR="001D541C" w:rsidRDefault="001D541C" w:rsidP="001D541C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756A4" w:rsidRPr="00D756A4">
        <w:rPr>
          <w:rFonts w:asciiTheme="minorHAnsi" w:hAnsiTheme="minorHAnsi"/>
          <w:sz w:val="18"/>
          <w:szCs w:val="18"/>
        </w:rPr>
        <w:t xml:space="preserve"> </w:t>
      </w:r>
      <w:r w:rsidR="00D756A4" w:rsidRPr="00BC0F5C">
        <w:rPr>
          <w:rFonts w:asciiTheme="minorHAnsi" w:hAnsiTheme="minorHAnsi"/>
          <w:sz w:val="18"/>
          <w:szCs w:val="18"/>
        </w:rPr>
        <w:sym w:font="Wingdings" w:char="F0A8"/>
      </w:r>
      <w:r w:rsidR="00D756A4">
        <w:rPr>
          <w:rFonts w:asciiTheme="minorHAnsi" w:hAnsiTheme="minorHAnsi"/>
          <w:sz w:val="18"/>
          <w:szCs w:val="18"/>
        </w:rPr>
        <w:t xml:space="preserve"> </w:t>
      </w:r>
      <w:r w:rsidR="00D756A4">
        <w:rPr>
          <w:rFonts w:ascii="Calibri" w:hAnsi="Calibri"/>
          <w:b/>
          <w:bCs/>
          <w:sz w:val="18"/>
          <w:szCs w:val="18"/>
        </w:rPr>
        <w:t>stacjonarnie</w:t>
      </w:r>
      <w:r w:rsidR="00D756A4" w:rsidRPr="0091017F">
        <w:rPr>
          <w:rFonts w:ascii="Calibri" w:hAnsi="Calibri"/>
          <w:bCs/>
          <w:sz w:val="18"/>
          <w:szCs w:val="18"/>
        </w:rPr>
        <w:t xml:space="preserve"> </w:t>
      </w:r>
      <w:r w:rsidR="00D756A4">
        <w:rPr>
          <w:rFonts w:ascii="Calibri" w:hAnsi="Calibri"/>
          <w:bCs/>
          <w:sz w:val="18"/>
          <w:szCs w:val="18"/>
        </w:rPr>
        <w:t>(miasto i termin):</w:t>
      </w:r>
      <w:r w:rsidR="00D756A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852267" w14:textId="77777777" w:rsidR="001D541C" w:rsidRPr="00814041" w:rsidRDefault="001D541C" w:rsidP="0081404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D541C" w:rsidRPr="001F3ACF" w14:paraId="04A80D72" w14:textId="77777777" w:rsidTr="00B357FF">
        <w:trPr>
          <w:trHeight w:hRule="exact" w:val="340"/>
        </w:trPr>
        <w:tc>
          <w:tcPr>
            <w:tcW w:w="426" w:type="dxa"/>
            <w:vAlign w:val="center"/>
          </w:tcPr>
          <w:p w14:paraId="47857296" w14:textId="77777777" w:rsidR="001D541C" w:rsidRPr="00900431" w:rsidRDefault="001D541C" w:rsidP="00B357FF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589C2A8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0FD9519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4DD9C4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D541C" w:rsidRPr="001F3ACF" w14:paraId="2A88F1F0" w14:textId="77777777" w:rsidTr="00B357FF">
        <w:trPr>
          <w:trHeight w:hRule="exact" w:val="397"/>
        </w:trPr>
        <w:tc>
          <w:tcPr>
            <w:tcW w:w="426" w:type="dxa"/>
          </w:tcPr>
          <w:p w14:paraId="3E188EB4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27636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1C983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50777BA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44D2B64D" w14:textId="77777777" w:rsidTr="00B357FF">
        <w:trPr>
          <w:trHeight w:hRule="exact" w:val="397"/>
        </w:trPr>
        <w:tc>
          <w:tcPr>
            <w:tcW w:w="426" w:type="dxa"/>
          </w:tcPr>
          <w:p w14:paraId="62B65615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81151ED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B80B2F6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5E543F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6E8E7B70" w14:textId="77777777" w:rsidTr="00B357FF">
        <w:trPr>
          <w:trHeight w:hRule="exact" w:val="397"/>
        </w:trPr>
        <w:tc>
          <w:tcPr>
            <w:tcW w:w="426" w:type="dxa"/>
          </w:tcPr>
          <w:p w14:paraId="62A87167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313568E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EC732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509A868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14041" w:rsidRPr="001F3ACF" w14:paraId="62E1EE3C" w14:textId="77777777" w:rsidTr="00B357FF">
        <w:trPr>
          <w:trHeight w:hRule="exact" w:val="397"/>
        </w:trPr>
        <w:tc>
          <w:tcPr>
            <w:tcW w:w="426" w:type="dxa"/>
          </w:tcPr>
          <w:p w14:paraId="567E2590" w14:textId="3767DAB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4073FC4D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CA2DA88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A674F6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B2279D6" w14:textId="77777777" w:rsidR="001D541C" w:rsidRDefault="001D541C" w:rsidP="001D541C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4A8F43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0ADA3FF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79221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21D8586" w14:textId="77777777" w:rsidR="001D541C" w:rsidRDefault="001D541C" w:rsidP="001D541C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19861BA" w14:textId="77777777" w:rsidR="001D541C" w:rsidRPr="00272ADA" w:rsidRDefault="001D541C" w:rsidP="001D541C">
      <w:pPr>
        <w:spacing w:after="8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9D7E9" w14:textId="77777777" w:rsidR="001D541C" w:rsidRPr="00BC0F5C" w:rsidRDefault="001D541C" w:rsidP="0081404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F0D0074" w14:textId="77777777" w:rsidR="001D541C" w:rsidRPr="00ED6802" w:rsidRDefault="001D541C" w:rsidP="001D541C">
      <w:pPr>
        <w:spacing w:after="8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D730E3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A7B7100" w14:textId="77777777" w:rsidR="001D541C" w:rsidRPr="00BC0F5C" w:rsidRDefault="001D541C" w:rsidP="001D541C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CAABC48" w14:textId="77777777" w:rsidR="001D541C" w:rsidRPr="00BC0F5C" w:rsidRDefault="001D541C" w:rsidP="001D541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D05E13B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59E94C9" w14:textId="77777777" w:rsidR="001D541C" w:rsidRPr="00ED6802" w:rsidRDefault="001D541C" w:rsidP="001D541C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FBEC2B5" w14:textId="1FB1BA6F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656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656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4404B82" w14:textId="77777777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19D8514" w14:textId="77777777" w:rsidR="001D541C" w:rsidRPr="004B6EA5" w:rsidRDefault="001D541C" w:rsidP="001D541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3073BB7" w14:textId="77777777" w:rsidR="001D541C" w:rsidRPr="00321B20" w:rsidRDefault="001D541C" w:rsidP="001D541C">
      <w:pPr>
        <w:rPr>
          <w:rFonts w:asciiTheme="minorHAnsi" w:hAnsiTheme="minorHAnsi"/>
          <w:sz w:val="8"/>
          <w:szCs w:val="8"/>
        </w:rPr>
      </w:pPr>
    </w:p>
    <w:p w14:paraId="4BAA6E1F" w14:textId="77777777" w:rsidR="00165669" w:rsidRDefault="00165669" w:rsidP="001656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6D98B341" w14:textId="644F7B9E" w:rsidR="00C8099B" w:rsidRDefault="00165669" w:rsidP="001656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D541C">
        <w:rPr>
          <w:rFonts w:asciiTheme="minorHAnsi" w:hAnsiTheme="minorHAnsi"/>
          <w:sz w:val="16"/>
        </w:rPr>
        <w:tab/>
      </w:r>
    </w:p>
    <w:p w14:paraId="249A44F0" w14:textId="77777777" w:rsidR="00C8099B" w:rsidRDefault="00C8099B" w:rsidP="00814041">
      <w:pPr>
        <w:rPr>
          <w:rFonts w:asciiTheme="minorHAnsi" w:hAnsiTheme="minorHAnsi"/>
          <w:sz w:val="16"/>
        </w:rPr>
      </w:pPr>
    </w:p>
    <w:p w14:paraId="1D84C5C8" w14:textId="6D44E82D" w:rsidR="001D541C" w:rsidRPr="00DB5183" w:rsidRDefault="001D541C" w:rsidP="0081404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9A43F75" w14:textId="77777777" w:rsidR="001D541C" w:rsidRPr="00CB15F9" w:rsidRDefault="001D541C" w:rsidP="001D541C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D541C" w:rsidRPr="00CB15F9" w:rsidSect="003B1627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BD07D" w14:textId="77777777" w:rsidR="001E6E58" w:rsidRDefault="001E6E58">
      <w:r>
        <w:separator/>
      </w:r>
    </w:p>
  </w:endnote>
  <w:endnote w:type="continuationSeparator" w:id="0">
    <w:p w14:paraId="2793F0A1" w14:textId="77777777" w:rsidR="001E6E58" w:rsidRDefault="001E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1F98" w14:textId="77777777" w:rsidR="008B46C1" w:rsidRDefault="008B4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4CDA8" w14:textId="77777777" w:rsidR="008B46C1" w:rsidRDefault="008B4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0259" w14:textId="77777777" w:rsidR="008B46C1" w:rsidRDefault="008B46C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ACBB44" w14:textId="77777777" w:rsidR="008B46C1" w:rsidRPr="007F1ACF" w:rsidRDefault="008B46C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298FC9D" w14:textId="77777777" w:rsidR="008B46C1" w:rsidRDefault="008B46C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2A69" w14:textId="77777777" w:rsidR="00B91652" w:rsidRDefault="00B91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4EACB" w14:textId="77777777" w:rsidR="00B91652" w:rsidRDefault="00B9165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AC5F" w14:textId="77777777" w:rsidR="00B91652" w:rsidRDefault="00B91652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04A995" w14:textId="77777777" w:rsidR="00B91652" w:rsidRPr="007F1ACF" w:rsidRDefault="00B9165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9EA7059" w14:textId="77777777" w:rsidR="00B91652" w:rsidRDefault="00B91652">
    <w:pPr>
      <w:pStyle w:val="Stopka"/>
      <w:jc w:val="center"/>
      <w:rPr>
        <w:rFonts w:ascii="Calibri" w:hAnsi="Calibri" w:cs="Tahoma"/>
        <w:sz w:val="14"/>
        <w:szCs w:val="1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1609" w14:textId="77777777" w:rsidR="001E6E58" w:rsidRDefault="001E6E58">
      <w:r>
        <w:separator/>
      </w:r>
    </w:p>
  </w:footnote>
  <w:footnote w:type="continuationSeparator" w:id="0">
    <w:p w14:paraId="6FD3A87E" w14:textId="77777777" w:rsidR="001E6E58" w:rsidRDefault="001E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6677" w14:textId="77777777" w:rsidR="008B46C1" w:rsidRDefault="008B46C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80F87" wp14:editId="2EE88BA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B3C1" w14:textId="77777777" w:rsidR="008B46C1" w:rsidRDefault="008B46C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028C83C" w14:textId="26378440" w:rsidR="008B46C1" w:rsidRDefault="008B46C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280F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481CB3C1" w14:textId="77777777" w:rsidR="008B46C1" w:rsidRDefault="008B46C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028C83C" w14:textId="26378440" w:rsidR="008B46C1" w:rsidRDefault="008B46C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20" w14:anchorId="057D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6pt" o:ole="">
          <v:imagedata r:id="rId1" o:title=""/>
        </v:shape>
        <o:OLEObject Type="Embed" ProgID="CorelDRAW.Graphic.10" ShapeID="_x0000_i1025" DrawAspect="Content" ObjectID="_177668390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1B45" w14:textId="414DC737" w:rsidR="00B91652" w:rsidRDefault="00B91652" w:rsidP="00C506F3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31CC4" wp14:editId="3A8F81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65D3" w14:textId="77777777" w:rsidR="00B91652" w:rsidRDefault="00B91652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68A1B1C" w14:textId="7037E8F8" w:rsidR="00B91652" w:rsidRDefault="00B9165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431C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337765D3" w14:textId="77777777" w:rsidR="00B91652" w:rsidRDefault="00B91652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68A1B1C" w14:textId="7037E8F8" w:rsidR="00B91652" w:rsidRDefault="00B9165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70" w14:anchorId="2EB36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8.25pt" o:ole="">
          <v:imagedata r:id="rId1" o:title=""/>
        </v:shape>
        <o:OLEObject Type="Embed" ProgID="CorelDRAW.Graphic.10" ShapeID="_x0000_i1026" DrawAspect="Content" ObjectID="_17766839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8"/>
    <w:multiLevelType w:val="hybridMultilevel"/>
    <w:tmpl w:val="5F360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0CF"/>
    <w:multiLevelType w:val="hybridMultilevel"/>
    <w:tmpl w:val="CCD20FF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7A30"/>
    <w:multiLevelType w:val="hybridMultilevel"/>
    <w:tmpl w:val="C28C07A0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4F58"/>
    <w:multiLevelType w:val="hybridMultilevel"/>
    <w:tmpl w:val="50FC5B30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E1B0D"/>
    <w:multiLevelType w:val="hybridMultilevel"/>
    <w:tmpl w:val="00D2BF7E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4303F"/>
    <w:multiLevelType w:val="hybridMultilevel"/>
    <w:tmpl w:val="5630E5B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A7261"/>
    <w:multiLevelType w:val="hybridMultilevel"/>
    <w:tmpl w:val="7EBED936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D940EED"/>
    <w:multiLevelType w:val="hybridMultilevel"/>
    <w:tmpl w:val="D2163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80D2C"/>
    <w:multiLevelType w:val="hybridMultilevel"/>
    <w:tmpl w:val="EC3A3196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D01"/>
    <w:rsid w:val="000056E1"/>
    <w:rsid w:val="00006566"/>
    <w:rsid w:val="000065FF"/>
    <w:rsid w:val="00007E82"/>
    <w:rsid w:val="00013E57"/>
    <w:rsid w:val="00022995"/>
    <w:rsid w:val="00022A9D"/>
    <w:rsid w:val="0002553E"/>
    <w:rsid w:val="00030D22"/>
    <w:rsid w:val="00030FF5"/>
    <w:rsid w:val="00031830"/>
    <w:rsid w:val="000356C9"/>
    <w:rsid w:val="00041917"/>
    <w:rsid w:val="0004208F"/>
    <w:rsid w:val="000455A6"/>
    <w:rsid w:val="00045F85"/>
    <w:rsid w:val="00050AD9"/>
    <w:rsid w:val="00050E75"/>
    <w:rsid w:val="00051377"/>
    <w:rsid w:val="00054D18"/>
    <w:rsid w:val="00055A02"/>
    <w:rsid w:val="00064583"/>
    <w:rsid w:val="00064A13"/>
    <w:rsid w:val="00065420"/>
    <w:rsid w:val="00065A18"/>
    <w:rsid w:val="00066F06"/>
    <w:rsid w:val="000709BB"/>
    <w:rsid w:val="00072DBF"/>
    <w:rsid w:val="00080C91"/>
    <w:rsid w:val="00090EF7"/>
    <w:rsid w:val="00091068"/>
    <w:rsid w:val="000954AE"/>
    <w:rsid w:val="00095BC8"/>
    <w:rsid w:val="00097013"/>
    <w:rsid w:val="000978A4"/>
    <w:rsid w:val="000A184C"/>
    <w:rsid w:val="000A264B"/>
    <w:rsid w:val="000A514F"/>
    <w:rsid w:val="000A6C20"/>
    <w:rsid w:val="000B40F6"/>
    <w:rsid w:val="000B5A51"/>
    <w:rsid w:val="000B6249"/>
    <w:rsid w:val="000C2C38"/>
    <w:rsid w:val="000C32DA"/>
    <w:rsid w:val="000C63C0"/>
    <w:rsid w:val="000C712B"/>
    <w:rsid w:val="000C7550"/>
    <w:rsid w:val="000D2C1E"/>
    <w:rsid w:val="000D4198"/>
    <w:rsid w:val="000D4476"/>
    <w:rsid w:val="000E58E4"/>
    <w:rsid w:val="000E73CE"/>
    <w:rsid w:val="000E7D99"/>
    <w:rsid w:val="000F28D0"/>
    <w:rsid w:val="000F3853"/>
    <w:rsid w:val="00100617"/>
    <w:rsid w:val="001014B1"/>
    <w:rsid w:val="00102A32"/>
    <w:rsid w:val="00105E7C"/>
    <w:rsid w:val="00105F4F"/>
    <w:rsid w:val="001134C2"/>
    <w:rsid w:val="001137C3"/>
    <w:rsid w:val="00114422"/>
    <w:rsid w:val="00115944"/>
    <w:rsid w:val="00115C46"/>
    <w:rsid w:val="00120B73"/>
    <w:rsid w:val="001210BD"/>
    <w:rsid w:val="00121F5E"/>
    <w:rsid w:val="00123A5F"/>
    <w:rsid w:val="00126518"/>
    <w:rsid w:val="00127AB2"/>
    <w:rsid w:val="00130B63"/>
    <w:rsid w:val="00132528"/>
    <w:rsid w:val="00133A3A"/>
    <w:rsid w:val="00134382"/>
    <w:rsid w:val="00136292"/>
    <w:rsid w:val="00137CBE"/>
    <w:rsid w:val="001407AD"/>
    <w:rsid w:val="001433F8"/>
    <w:rsid w:val="00152DA8"/>
    <w:rsid w:val="0015383A"/>
    <w:rsid w:val="00155EA0"/>
    <w:rsid w:val="00161164"/>
    <w:rsid w:val="00165669"/>
    <w:rsid w:val="001657C3"/>
    <w:rsid w:val="00167464"/>
    <w:rsid w:val="00170891"/>
    <w:rsid w:val="00177D9F"/>
    <w:rsid w:val="001814C6"/>
    <w:rsid w:val="00182DEF"/>
    <w:rsid w:val="00183AFB"/>
    <w:rsid w:val="001847EF"/>
    <w:rsid w:val="0019021D"/>
    <w:rsid w:val="00190E3C"/>
    <w:rsid w:val="00193E8B"/>
    <w:rsid w:val="0019502E"/>
    <w:rsid w:val="001953BE"/>
    <w:rsid w:val="00196719"/>
    <w:rsid w:val="001A06D4"/>
    <w:rsid w:val="001A0B01"/>
    <w:rsid w:val="001A0EAF"/>
    <w:rsid w:val="001A1915"/>
    <w:rsid w:val="001A20C4"/>
    <w:rsid w:val="001A71AA"/>
    <w:rsid w:val="001B17D7"/>
    <w:rsid w:val="001B203A"/>
    <w:rsid w:val="001B42B9"/>
    <w:rsid w:val="001C0D9A"/>
    <w:rsid w:val="001C2ACC"/>
    <w:rsid w:val="001C2C06"/>
    <w:rsid w:val="001C5494"/>
    <w:rsid w:val="001C6B6D"/>
    <w:rsid w:val="001D1516"/>
    <w:rsid w:val="001D424F"/>
    <w:rsid w:val="001D541C"/>
    <w:rsid w:val="001D5467"/>
    <w:rsid w:val="001D7B6A"/>
    <w:rsid w:val="001E09D3"/>
    <w:rsid w:val="001E4C4A"/>
    <w:rsid w:val="001E5836"/>
    <w:rsid w:val="001E6528"/>
    <w:rsid w:val="001E6E58"/>
    <w:rsid w:val="001F359B"/>
    <w:rsid w:val="001F7428"/>
    <w:rsid w:val="00200A35"/>
    <w:rsid w:val="00203D36"/>
    <w:rsid w:val="00205516"/>
    <w:rsid w:val="00206099"/>
    <w:rsid w:val="00206A44"/>
    <w:rsid w:val="002122D7"/>
    <w:rsid w:val="002161E2"/>
    <w:rsid w:val="0021763A"/>
    <w:rsid w:val="00222E96"/>
    <w:rsid w:val="00222F48"/>
    <w:rsid w:val="00226401"/>
    <w:rsid w:val="00232B2F"/>
    <w:rsid w:val="0024185F"/>
    <w:rsid w:val="00250A30"/>
    <w:rsid w:val="0025150F"/>
    <w:rsid w:val="002548AE"/>
    <w:rsid w:val="002604A6"/>
    <w:rsid w:val="0026408C"/>
    <w:rsid w:val="002669BD"/>
    <w:rsid w:val="00267318"/>
    <w:rsid w:val="002707A0"/>
    <w:rsid w:val="00271378"/>
    <w:rsid w:val="00275830"/>
    <w:rsid w:val="00281E7D"/>
    <w:rsid w:val="00282670"/>
    <w:rsid w:val="00286C35"/>
    <w:rsid w:val="0028753E"/>
    <w:rsid w:val="00287729"/>
    <w:rsid w:val="00287CA7"/>
    <w:rsid w:val="00294320"/>
    <w:rsid w:val="00294ED8"/>
    <w:rsid w:val="002A03CD"/>
    <w:rsid w:val="002A0F73"/>
    <w:rsid w:val="002A14FF"/>
    <w:rsid w:val="002A16FE"/>
    <w:rsid w:val="002A2FF8"/>
    <w:rsid w:val="002A33C1"/>
    <w:rsid w:val="002A75A1"/>
    <w:rsid w:val="002B7464"/>
    <w:rsid w:val="002C62C3"/>
    <w:rsid w:val="002D2A54"/>
    <w:rsid w:val="002D2D64"/>
    <w:rsid w:val="002D3806"/>
    <w:rsid w:val="002D4D8B"/>
    <w:rsid w:val="002D5870"/>
    <w:rsid w:val="002D6168"/>
    <w:rsid w:val="002D6D9F"/>
    <w:rsid w:val="002E3478"/>
    <w:rsid w:val="002E6AE2"/>
    <w:rsid w:val="002E7D5C"/>
    <w:rsid w:val="002F1892"/>
    <w:rsid w:val="002F1BFB"/>
    <w:rsid w:val="002F2345"/>
    <w:rsid w:val="002F2726"/>
    <w:rsid w:val="002F302A"/>
    <w:rsid w:val="00300226"/>
    <w:rsid w:val="00301132"/>
    <w:rsid w:val="00301B13"/>
    <w:rsid w:val="00303DD1"/>
    <w:rsid w:val="00304335"/>
    <w:rsid w:val="00311C39"/>
    <w:rsid w:val="00315C19"/>
    <w:rsid w:val="0031638B"/>
    <w:rsid w:val="003167C8"/>
    <w:rsid w:val="00317D52"/>
    <w:rsid w:val="00321430"/>
    <w:rsid w:val="00322877"/>
    <w:rsid w:val="0032370E"/>
    <w:rsid w:val="00330115"/>
    <w:rsid w:val="00332485"/>
    <w:rsid w:val="00332CCB"/>
    <w:rsid w:val="00343155"/>
    <w:rsid w:val="00351866"/>
    <w:rsid w:val="003534E9"/>
    <w:rsid w:val="00356F68"/>
    <w:rsid w:val="0036171D"/>
    <w:rsid w:val="00362E48"/>
    <w:rsid w:val="00363338"/>
    <w:rsid w:val="00364CA8"/>
    <w:rsid w:val="0036577D"/>
    <w:rsid w:val="00374595"/>
    <w:rsid w:val="00375A99"/>
    <w:rsid w:val="0038209C"/>
    <w:rsid w:val="00384445"/>
    <w:rsid w:val="00385FBB"/>
    <w:rsid w:val="0038774A"/>
    <w:rsid w:val="003877DA"/>
    <w:rsid w:val="003913E6"/>
    <w:rsid w:val="003955C3"/>
    <w:rsid w:val="0039641F"/>
    <w:rsid w:val="003A0410"/>
    <w:rsid w:val="003A0B1D"/>
    <w:rsid w:val="003A2040"/>
    <w:rsid w:val="003A23B7"/>
    <w:rsid w:val="003A3514"/>
    <w:rsid w:val="003A40A5"/>
    <w:rsid w:val="003A4F3D"/>
    <w:rsid w:val="003A56EF"/>
    <w:rsid w:val="003A6D6C"/>
    <w:rsid w:val="003A7C3D"/>
    <w:rsid w:val="003B1627"/>
    <w:rsid w:val="003B1F3C"/>
    <w:rsid w:val="003B24E4"/>
    <w:rsid w:val="003B27AA"/>
    <w:rsid w:val="003B50C7"/>
    <w:rsid w:val="003B59A3"/>
    <w:rsid w:val="003B742B"/>
    <w:rsid w:val="003B7634"/>
    <w:rsid w:val="003C3524"/>
    <w:rsid w:val="003C4E84"/>
    <w:rsid w:val="003C61D0"/>
    <w:rsid w:val="003C777A"/>
    <w:rsid w:val="003D5026"/>
    <w:rsid w:val="003E4A8C"/>
    <w:rsid w:val="003E6048"/>
    <w:rsid w:val="003E6CEE"/>
    <w:rsid w:val="003F4A34"/>
    <w:rsid w:val="003F7033"/>
    <w:rsid w:val="00401455"/>
    <w:rsid w:val="004122B2"/>
    <w:rsid w:val="004161FF"/>
    <w:rsid w:val="00420EC7"/>
    <w:rsid w:val="00421616"/>
    <w:rsid w:val="004232AF"/>
    <w:rsid w:val="0042470C"/>
    <w:rsid w:val="0042753B"/>
    <w:rsid w:val="00434C11"/>
    <w:rsid w:val="0044178D"/>
    <w:rsid w:val="00442289"/>
    <w:rsid w:val="004443ED"/>
    <w:rsid w:val="00446B2C"/>
    <w:rsid w:val="00447C61"/>
    <w:rsid w:val="00452657"/>
    <w:rsid w:val="00454E12"/>
    <w:rsid w:val="00455E69"/>
    <w:rsid w:val="004602BA"/>
    <w:rsid w:val="0046350C"/>
    <w:rsid w:val="00464402"/>
    <w:rsid w:val="004649DD"/>
    <w:rsid w:val="00465A09"/>
    <w:rsid w:val="004662A5"/>
    <w:rsid w:val="00470391"/>
    <w:rsid w:val="00474291"/>
    <w:rsid w:val="00475CD3"/>
    <w:rsid w:val="00481A6D"/>
    <w:rsid w:val="00491AFA"/>
    <w:rsid w:val="00492E89"/>
    <w:rsid w:val="004942DE"/>
    <w:rsid w:val="00496F30"/>
    <w:rsid w:val="00497444"/>
    <w:rsid w:val="00497A13"/>
    <w:rsid w:val="004A39E0"/>
    <w:rsid w:val="004A4295"/>
    <w:rsid w:val="004A4B0C"/>
    <w:rsid w:val="004A571D"/>
    <w:rsid w:val="004A5AE4"/>
    <w:rsid w:val="004A60D5"/>
    <w:rsid w:val="004A7F88"/>
    <w:rsid w:val="004B0B58"/>
    <w:rsid w:val="004B1BD6"/>
    <w:rsid w:val="004B28D8"/>
    <w:rsid w:val="004B2F29"/>
    <w:rsid w:val="004B3AE0"/>
    <w:rsid w:val="004B6F53"/>
    <w:rsid w:val="004B7249"/>
    <w:rsid w:val="004C076B"/>
    <w:rsid w:val="004C08B0"/>
    <w:rsid w:val="004C1C38"/>
    <w:rsid w:val="004C31C0"/>
    <w:rsid w:val="004C5304"/>
    <w:rsid w:val="004C61B3"/>
    <w:rsid w:val="004C6B66"/>
    <w:rsid w:val="004D7C47"/>
    <w:rsid w:val="004E0215"/>
    <w:rsid w:val="004E232A"/>
    <w:rsid w:val="004E5E9B"/>
    <w:rsid w:val="004E7678"/>
    <w:rsid w:val="005040DB"/>
    <w:rsid w:val="00510B33"/>
    <w:rsid w:val="00514219"/>
    <w:rsid w:val="00517660"/>
    <w:rsid w:val="0052181B"/>
    <w:rsid w:val="00523FB0"/>
    <w:rsid w:val="00527FCF"/>
    <w:rsid w:val="0053125B"/>
    <w:rsid w:val="0053274C"/>
    <w:rsid w:val="00532910"/>
    <w:rsid w:val="00535B88"/>
    <w:rsid w:val="0053677F"/>
    <w:rsid w:val="00542078"/>
    <w:rsid w:val="00542BE0"/>
    <w:rsid w:val="00550F06"/>
    <w:rsid w:val="005515B1"/>
    <w:rsid w:val="00551DDC"/>
    <w:rsid w:val="0055308B"/>
    <w:rsid w:val="00555BB3"/>
    <w:rsid w:val="005621AB"/>
    <w:rsid w:val="00562336"/>
    <w:rsid w:val="00565842"/>
    <w:rsid w:val="005703D1"/>
    <w:rsid w:val="00570800"/>
    <w:rsid w:val="00572851"/>
    <w:rsid w:val="00574F6D"/>
    <w:rsid w:val="005755F8"/>
    <w:rsid w:val="0057600D"/>
    <w:rsid w:val="005910E7"/>
    <w:rsid w:val="00591762"/>
    <w:rsid w:val="0059352A"/>
    <w:rsid w:val="0059417D"/>
    <w:rsid w:val="005A14E1"/>
    <w:rsid w:val="005A1A7C"/>
    <w:rsid w:val="005A20A9"/>
    <w:rsid w:val="005A2A47"/>
    <w:rsid w:val="005A6C28"/>
    <w:rsid w:val="005A6D51"/>
    <w:rsid w:val="005A768E"/>
    <w:rsid w:val="005B6216"/>
    <w:rsid w:val="005B6270"/>
    <w:rsid w:val="005B7207"/>
    <w:rsid w:val="005B7FC5"/>
    <w:rsid w:val="005C0B95"/>
    <w:rsid w:val="005C1AA9"/>
    <w:rsid w:val="005C20B2"/>
    <w:rsid w:val="005D6D4F"/>
    <w:rsid w:val="005E0BAE"/>
    <w:rsid w:val="005E4780"/>
    <w:rsid w:val="005E47FD"/>
    <w:rsid w:val="005E4B12"/>
    <w:rsid w:val="005E4F38"/>
    <w:rsid w:val="005F183E"/>
    <w:rsid w:val="005F2A65"/>
    <w:rsid w:val="00601C33"/>
    <w:rsid w:val="0060316A"/>
    <w:rsid w:val="00606596"/>
    <w:rsid w:val="00606C26"/>
    <w:rsid w:val="00606F36"/>
    <w:rsid w:val="00607343"/>
    <w:rsid w:val="006106F3"/>
    <w:rsid w:val="00610F19"/>
    <w:rsid w:val="006152E7"/>
    <w:rsid w:val="00632B08"/>
    <w:rsid w:val="006418C4"/>
    <w:rsid w:val="00642AF3"/>
    <w:rsid w:val="00643DD9"/>
    <w:rsid w:val="006478D4"/>
    <w:rsid w:val="00651C35"/>
    <w:rsid w:val="00652DC9"/>
    <w:rsid w:val="00653BEA"/>
    <w:rsid w:val="006546E1"/>
    <w:rsid w:val="00662080"/>
    <w:rsid w:val="00665646"/>
    <w:rsid w:val="0067145E"/>
    <w:rsid w:val="00672560"/>
    <w:rsid w:val="00673453"/>
    <w:rsid w:val="00674022"/>
    <w:rsid w:val="00674BFA"/>
    <w:rsid w:val="006839D9"/>
    <w:rsid w:val="00684DA5"/>
    <w:rsid w:val="006874F4"/>
    <w:rsid w:val="0069190E"/>
    <w:rsid w:val="00691C77"/>
    <w:rsid w:val="00692507"/>
    <w:rsid w:val="00693CB1"/>
    <w:rsid w:val="006A187E"/>
    <w:rsid w:val="006A3407"/>
    <w:rsid w:val="006B07F7"/>
    <w:rsid w:val="006B0E37"/>
    <w:rsid w:val="006B40F6"/>
    <w:rsid w:val="006C4D7F"/>
    <w:rsid w:val="006C7120"/>
    <w:rsid w:val="006D1D91"/>
    <w:rsid w:val="006D35BB"/>
    <w:rsid w:val="006D62BE"/>
    <w:rsid w:val="006D77C1"/>
    <w:rsid w:val="006E0C9D"/>
    <w:rsid w:val="006E4CAE"/>
    <w:rsid w:val="006E78AE"/>
    <w:rsid w:val="006F342B"/>
    <w:rsid w:val="006F7E90"/>
    <w:rsid w:val="00705891"/>
    <w:rsid w:val="00706E07"/>
    <w:rsid w:val="007112D0"/>
    <w:rsid w:val="00713AE7"/>
    <w:rsid w:val="007224F6"/>
    <w:rsid w:val="00723D32"/>
    <w:rsid w:val="007266E9"/>
    <w:rsid w:val="00735356"/>
    <w:rsid w:val="007355FB"/>
    <w:rsid w:val="00735755"/>
    <w:rsid w:val="007403C4"/>
    <w:rsid w:val="007477BF"/>
    <w:rsid w:val="00752F8E"/>
    <w:rsid w:val="00754B6C"/>
    <w:rsid w:val="00762B0E"/>
    <w:rsid w:val="00763CEB"/>
    <w:rsid w:val="007650F6"/>
    <w:rsid w:val="007706D0"/>
    <w:rsid w:val="007715B4"/>
    <w:rsid w:val="0077248E"/>
    <w:rsid w:val="00775243"/>
    <w:rsid w:val="007754C1"/>
    <w:rsid w:val="00776E6A"/>
    <w:rsid w:val="007826E4"/>
    <w:rsid w:val="00782899"/>
    <w:rsid w:val="00783E05"/>
    <w:rsid w:val="00785C72"/>
    <w:rsid w:val="0079447C"/>
    <w:rsid w:val="00794AF7"/>
    <w:rsid w:val="00795B8A"/>
    <w:rsid w:val="007A276A"/>
    <w:rsid w:val="007A3BA0"/>
    <w:rsid w:val="007B0398"/>
    <w:rsid w:val="007B14FC"/>
    <w:rsid w:val="007B2F99"/>
    <w:rsid w:val="007B3A30"/>
    <w:rsid w:val="007B47B2"/>
    <w:rsid w:val="007B7FEC"/>
    <w:rsid w:val="007C1ED5"/>
    <w:rsid w:val="007C211B"/>
    <w:rsid w:val="007C49EA"/>
    <w:rsid w:val="007D17BD"/>
    <w:rsid w:val="007D33B1"/>
    <w:rsid w:val="007D7961"/>
    <w:rsid w:val="007D7E61"/>
    <w:rsid w:val="007E046C"/>
    <w:rsid w:val="007E1B0A"/>
    <w:rsid w:val="007E307E"/>
    <w:rsid w:val="007E3576"/>
    <w:rsid w:val="007E35AA"/>
    <w:rsid w:val="007E62D9"/>
    <w:rsid w:val="007F1ACF"/>
    <w:rsid w:val="007F1FC4"/>
    <w:rsid w:val="007F4A43"/>
    <w:rsid w:val="0080145E"/>
    <w:rsid w:val="00802183"/>
    <w:rsid w:val="00812AD7"/>
    <w:rsid w:val="00814041"/>
    <w:rsid w:val="0081786B"/>
    <w:rsid w:val="00820398"/>
    <w:rsid w:val="00822435"/>
    <w:rsid w:val="00822476"/>
    <w:rsid w:val="00826C20"/>
    <w:rsid w:val="008305DC"/>
    <w:rsid w:val="00831E6F"/>
    <w:rsid w:val="008357C3"/>
    <w:rsid w:val="00836919"/>
    <w:rsid w:val="00844BC3"/>
    <w:rsid w:val="00845BAF"/>
    <w:rsid w:val="008526AC"/>
    <w:rsid w:val="00860C7E"/>
    <w:rsid w:val="00864F2F"/>
    <w:rsid w:val="00865190"/>
    <w:rsid w:val="0087350E"/>
    <w:rsid w:val="0087353A"/>
    <w:rsid w:val="008749D5"/>
    <w:rsid w:val="00880620"/>
    <w:rsid w:val="0088183C"/>
    <w:rsid w:val="00887009"/>
    <w:rsid w:val="0089013F"/>
    <w:rsid w:val="008A487E"/>
    <w:rsid w:val="008A5FD3"/>
    <w:rsid w:val="008A6035"/>
    <w:rsid w:val="008B2434"/>
    <w:rsid w:val="008B31B9"/>
    <w:rsid w:val="008B46C1"/>
    <w:rsid w:val="008B523E"/>
    <w:rsid w:val="008C4A81"/>
    <w:rsid w:val="008C5940"/>
    <w:rsid w:val="008C72DC"/>
    <w:rsid w:val="008C7530"/>
    <w:rsid w:val="008D5D7C"/>
    <w:rsid w:val="008D6455"/>
    <w:rsid w:val="008E2DAA"/>
    <w:rsid w:val="008E4CD2"/>
    <w:rsid w:val="008E5FAC"/>
    <w:rsid w:val="008F1335"/>
    <w:rsid w:val="008F237D"/>
    <w:rsid w:val="008F4830"/>
    <w:rsid w:val="008F491B"/>
    <w:rsid w:val="008F56A7"/>
    <w:rsid w:val="008F5F5C"/>
    <w:rsid w:val="009010D3"/>
    <w:rsid w:val="009034DD"/>
    <w:rsid w:val="00905C1F"/>
    <w:rsid w:val="00907252"/>
    <w:rsid w:val="00912BA5"/>
    <w:rsid w:val="00914C1A"/>
    <w:rsid w:val="00915D09"/>
    <w:rsid w:val="00915E44"/>
    <w:rsid w:val="0092289E"/>
    <w:rsid w:val="0092580C"/>
    <w:rsid w:val="00927596"/>
    <w:rsid w:val="0094194B"/>
    <w:rsid w:val="009455B2"/>
    <w:rsid w:val="00946992"/>
    <w:rsid w:val="009512E9"/>
    <w:rsid w:val="00961C27"/>
    <w:rsid w:val="009624A1"/>
    <w:rsid w:val="00971C37"/>
    <w:rsid w:val="009726D0"/>
    <w:rsid w:val="00973455"/>
    <w:rsid w:val="0097644D"/>
    <w:rsid w:val="009778F4"/>
    <w:rsid w:val="009824B0"/>
    <w:rsid w:val="00983043"/>
    <w:rsid w:val="00984F60"/>
    <w:rsid w:val="00987EFB"/>
    <w:rsid w:val="00991EF4"/>
    <w:rsid w:val="0099405A"/>
    <w:rsid w:val="00994C1C"/>
    <w:rsid w:val="0099554D"/>
    <w:rsid w:val="0099590F"/>
    <w:rsid w:val="00995A79"/>
    <w:rsid w:val="009960CE"/>
    <w:rsid w:val="009A1F64"/>
    <w:rsid w:val="009A528E"/>
    <w:rsid w:val="009B1331"/>
    <w:rsid w:val="009B1954"/>
    <w:rsid w:val="009B28CF"/>
    <w:rsid w:val="009B3CD7"/>
    <w:rsid w:val="009B7586"/>
    <w:rsid w:val="009C60BA"/>
    <w:rsid w:val="009C6584"/>
    <w:rsid w:val="009C6A1A"/>
    <w:rsid w:val="009D19EB"/>
    <w:rsid w:val="009D1CF9"/>
    <w:rsid w:val="009D6C7D"/>
    <w:rsid w:val="009E7210"/>
    <w:rsid w:val="009F1BE6"/>
    <w:rsid w:val="009F27DD"/>
    <w:rsid w:val="009F3EAC"/>
    <w:rsid w:val="009F64CA"/>
    <w:rsid w:val="009F77C1"/>
    <w:rsid w:val="00A008F9"/>
    <w:rsid w:val="00A01013"/>
    <w:rsid w:val="00A01CAD"/>
    <w:rsid w:val="00A06675"/>
    <w:rsid w:val="00A10253"/>
    <w:rsid w:val="00A12C19"/>
    <w:rsid w:val="00A13231"/>
    <w:rsid w:val="00A13487"/>
    <w:rsid w:val="00A14F78"/>
    <w:rsid w:val="00A17CAC"/>
    <w:rsid w:val="00A27BBC"/>
    <w:rsid w:val="00A31C9D"/>
    <w:rsid w:val="00A323FA"/>
    <w:rsid w:val="00A347B9"/>
    <w:rsid w:val="00A35C55"/>
    <w:rsid w:val="00A36F95"/>
    <w:rsid w:val="00A40189"/>
    <w:rsid w:val="00A43F9C"/>
    <w:rsid w:val="00A5044E"/>
    <w:rsid w:val="00A508FB"/>
    <w:rsid w:val="00A51991"/>
    <w:rsid w:val="00A522CB"/>
    <w:rsid w:val="00A5336B"/>
    <w:rsid w:val="00A54297"/>
    <w:rsid w:val="00A6293B"/>
    <w:rsid w:val="00A71E3B"/>
    <w:rsid w:val="00A74222"/>
    <w:rsid w:val="00A74AA1"/>
    <w:rsid w:val="00A76D13"/>
    <w:rsid w:val="00A824EE"/>
    <w:rsid w:val="00A901B0"/>
    <w:rsid w:val="00A910B4"/>
    <w:rsid w:val="00A9487E"/>
    <w:rsid w:val="00A95D00"/>
    <w:rsid w:val="00A97944"/>
    <w:rsid w:val="00AA0ABE"/>
    <w:rsid w:val="00AA2FBD"/>
    <w:rsid w:val="00AA3375"/>
    <w:rsid w:val="00AA6456"/>
    <w:rsid w:val="00AA7149"/>
    <w:rsid w:val="00AA74B2"/>
    <w:rsid w:val="00AB1995"/>
    <w:rsid w:val="00AB2E9C"/>
    <w:rsid w:val="00AB4CF4"/>
    <w:rsid w:val="00AB7294"/>
    <w:rsid w:val="00AB73F7"/>
    <w:rsid w:val="00AC0753"/>
    <w:rsid w:val="00AC4456"/>
    <w:rsid w:val="00AC4F68"/>
    <w:rsid w:val="00AD3D4C"/>
    <w:rsid w:val="00AD63F4"/>
    <w:rsid w:val="00AD7F37"/>
    <w:rsid w:val="00AE101D"/>
    <w:rsid w:val="00AE58A7"/>
    <w:rsid w:val="00AE5C9A"/>
    <w:rsid w:val="00AE7568"/>
    <w:rsid w:val="00AF642C"/>
    <w:rsid w:val="00AF7C6C"/>
    <w:rsid w:val="00B00E4B"/>
    <w:rsid w:val="00B029A0"/>
    <w:rsid w:val="00B040D0"/>
    <w:rsid w:val="00B13C67"/>
    <w:rsid w:val="00B14E42"/>
    <w:rsid w:val="00B20E81"/>
    <w:rsid w:val="00B22FAD"/>
    <w:rsid w:val="00B2478E"/>
    <w:rsid w:val="00B25542"/>
    <w:rsid w:val="00B2562B"/>
    <w:rsid w:val="00B2584C"/>
    <w:rsid w:val="00B324BB"/>
    <w:rsid w:val="00B357FF"/>
    <w:rsid w:val="00B35CE8"/>
    <w:rsid w:val="00B36979"/>
    <w:rsid w:val="00B4202F"/>
    <w:rsid w:val="00B440BB"/>
    <w:rsid w:val="00B46C04"/>
    <w:rsid w:val="00B47388"/>
    <w:rsid w:val="00B47D28"/>
    <w:rsid w:val="00B5127A"/>
    <w:rsid w:val="00B546E6"/>
    <w:rsid w:val="00B55D6E"/>
    <w:rsid w:val="00B56575"/>
    <w:rsid w:val="00B62601"/>
    <w:rsid w:val="00B62623"/>
    <w:rsid w:val="00B632B2"/>
    <w:rsid w:val="00B677C5"/>
    <w:rsid w:val="00B67A7C"/>
    <w:rsid w:val="00B725E8"/>
    <w:rsid w:val="00B7745B"/>
    <w:rsid w:val="00B83DAC"/>
    <w:rsid w:val="00B8780E"/>
    <w:rsid w:val="00B91652"/>
    <w:rsid w:val="00B93B2A"/>
    <w:rsid w:val="00BA024E"/>
    <w:rsid w:val="00BA66B7"/>
    <w:rsid w:val="00BB1885"/>
    <w:rsid w:val="00BB19FD"/>
    <w:rsid w:val="00BB4DB1"/>
    <w:rsid w:val="00BB586B"/>
    <w:rsid w:val="00BC3461"/>
    <w:rsid w:val="00BC6E71"/>
    <w:rsid w:val="00BD2DC3"/>
    <w:rsid w:val="00BD3F4E"/>
    <w:rsid w:val="00BF28EF"/>
    <w:rsid w:val="00BF3D17"/>
    <w:rsid w:val="00BF7D30"/>
    <w:rsid w:val="00C02311"/>
    <w:rsid w:val="00C04EC1"/>
    <w:rsid w:val="00C11357"/>
    <w:rsid w:val="00C123A9"/>
    <w:rsid w:val="00C15A19"/>
    <w:rsid w:val="00C25D44"/>
    <w:rsid w:val="00C34000"/>
    <w:rsid w:val="00C37020"/>
    <w:rsid w:val="00C43262"/>
    <w:rsid w:val="00C506F3"/>
    <w:rsid w:val="00C539E2"/>
    <w:rsid w:val="00C54574"/>
    <w:rsid w:val="00C61EA5"/>
    <w:rsid w:val="00C62289"/>
    <w:rsid w:val="00C648C2"/>
    <w:rsid w:val="00C66E68"/>
    <w:rsid w:val="00C676BD"/>
    <w:rsid w:val="00C7039B"/>
    <w:rsid w:val="00C7624E"/>
    <w:rsid w:val="00C8099B"/>
    <w:rsid w:val="00C87719"/>
    <w:rsid w:val="00C9118E"/>
    <w:rsid w:val="00C96BE0"/>
    <w:rsid w:val="00CA1213"/>
    <w:rsid w:val="00CA2B98"/>
    <w:rsid w:val="00CA3CC1"/>
    <w:rsid w:val="00CB1414"/>
    <w:rsid w:val="00CC7F0B"/>
    <w:rsid w:val="00CD1DDA"/>
    <w:rsid w:val="00CD24C7"/>
    <w:rsid w:val="00CD2BD0"/>
    <w:rsid w:val="00CE77F0"/>
    <w:rsid w:val="00CF01FB"/>
    <w:rsid w:val="00CF616E"/>
    <w:rsid w:val="00CF6726"/>
    <w:rsid w:val="00D005E8"/>
    <w:rsid w:val="00D0462E"/>
    <w:rsid w:val="00D06C82"/>
    <w:rsid w:val="00D13692"/>
    <w:rsid w:val="00D20C9F"/>
    <w:rsid w:val="00D32FD5"/>
    <w:rsid w:val="00D4036A"/>
    <w:rsid w:val="00D411F8"/>
    <w:rsid w:val="00D41BC7"/>
    <w:rsid w:val="00D42222"/>
    <w:rsid w:val="00D42943"/>
    <w:rsid w:val="00D44A48"/>
    <w:rsid w:val="00D507F9"/>
    <w:rsid w:val="00D51155"/>
    <w:rsid w:val="00D516FB"/>
    <w:rsid w:val="00D51C3B"/>
    <w:rsid w:val="00D520F6"/>
    <w:rsid w:val="00D56868"/>
    <w:rsid w:val="00D576AB"/>
    <w:rsid w:val="00D578C4"/>
    <w:rsid w:val="00D61822"/>
    <w:rsid w:val="00D62286"/>
    <w:rsid w:val="00D622E8"/>
    <w:rsid w:val="00D63BE3"/>
    <w:rsid w:val="00D67145"/>
    <w:rsid w:val="00D675DF"/>
    <w:rsid w:val="00D706AA"/>
    <w:rsid w:val="00D73789"/>
    <w:rsid w:val="00D74CEB"/>
    <w:rsid w:val="00D756A4"/>
    <w:rsid w:val="00D768E6"/>
    <w:rsid w:val="00D77410"/>
    <w:rsid w:val="00D816DF"/>
    <w:rsid w:val="00D83BF3"/>
    <w:rsid w:val="00D8419D"/>
    <w:rsid w:val="00D84284"/>
    <w:rsid w:val="00D851E9"/>
    <w:rsid w:val="00D91C3A"/>
    <w:rsid w:val="00D95863"/>
    <w:rsid w:val="00D963F0"/>
    <w:rsid w:val="00D97789"/>
    <w:rsid w:val="00DA260F"/>
    <w:rsid w:val="00DB142F"/>
    <w:rsid w:val="00DB4E82"/>
    <w:rsid w:val="00DB68C9"/>
    <w:rsid w:val="00DC5683"/>
    <w:rsid w:val="00DD2155"/>
    <w:rsid w:val="00DD2313"/>
    <w:rsid w:val="00DD44F4"/>
    <w:rsid w:val="00DD6248"/>
    <w:rsid w:val="00DD6958"/>
    <w:rsid w:val="00DE23DD"/>
    <w:rsid w:val="00DE2770"/>
    <w:rsid w:val="00DE4036"/>
    <w:rsid w:val="00DE5D6F"/>
    <w:rsid w:val="00DF078C"/>
    <w:rsid w:val="00DF2493"/>
    <w:rsid w:val="00DF2D59"/>
    <w:rsid w:val="00DF54BA"/>
    <w:rsid w:val="00E11F2D"/>
    <w:rsid w:val="00E11F89"/>
    <w:rsid w:val="00E12F53"/>
    <w:rsid w:val="00E21F10"/>
    <w:rsid w:val="00E22BF4"/>
    <w:rsid w:val="00E242A8"/>
    <w:rsid w:val="00E246F1"/>
    <w:rsid w:val="00E30709"/>
    <w:rsid w:val="00E31426"/>
    <w:rsid w:val="00E3179A"/>
    <w:rsid w:val="00E3201C"/>
    <w:rsid w:val="00E3282A"/>
    <w:rsid w:val="00E32C4F"/>
    <w:rsid w:val="00E367DF"/>
    <w:rsid w:val="00E42A8C"/>
    <w:rsid w:val="00E43430"/>
    <w:rsid w:val="00E43930"/>
    <w:rsid w:val="00E4409B"/>
    <w:rsid w:val="00E44538"/>
    <w:rsid w:val="00E523B4"/>
    <w:rsid w:val="00E5312F"/>
    <w:rsid w:val="00E56533"/>
    <w:rsid w:val="00E56729"/>
    <w:rsid w:val="00E56E82"/>
    <w:rsid w:val="00E664C7"/>
    <w:rsid w:val="00E67C11"/>
    <w:rsid w:val="00E67C74"/>
    <w:rsid w:val="00E70C3B"/>
    <w:rsid w:val="00E710C8"/>
    <w:rsid w:val="00E7451C"/>
    <w:rsid w:val="00E75CC6"/>
    <w:rsid w:val="00E761A7"/>
    <w:rsid w:val="00E8117B"/>
    <w:rsid w:val="00E83F4C"/>
    <w:rsid w:val="00E87C77"/>
    <w:rsid w:val="00E91F73"/>
    <w:rsid w:val="00E928D5"/>
    <w:rsid w:val="00E97888"/>
    <w:rsid w:val="00EA0B6F"/>
    <w:rsid w:val="00EA1F72"/>
    <w:rsid w:val="00EA548C"/>
    <w:rsid w:val="00EA73A0"/>
    <w:rsid w:val="00EB042A"/>
    <w:rsid w:val="00EB49AB"/>
    <w:rsid w:val="00EB4FEC"/>
    <w:rsid w:val="00EC3D3E"/>
    <w:rsid w:val="00EC6090"/>
    <w:rsid w:val="00ED0002"/>
    <w:rsid w:val="00ED5A8B"/>
    <w:rsid w:val="00EE1E0A"/>
    <w:rsid w:val="00EE5437"/>
    <w:rsid w:val="00EF02D0"/>
    <w:rsid w:val="00EF5E5B"/>
    <w:rsid w:val="00EF6444"/>
    <w:rsid w:val="00EF783B"/>
    <w:rsid w:val="00EF7A63"/>
    <w:rsid w:val="00F00A85"/>
    <w:rsid w:val="00F02585"/>
    <w:rsid w:val="00F02AC3"/>
    <w:rsid w:val="00F04F6E"/>
    <w:rsid w:val="00F05251"/>
    <w:rsid w:val="00F07D38"/>
    <w:rsid w:val="00F07F1B"/>
    <w:rsid w:val="00F106DF"/>
    <w:rsid w:val="00F10C26"/>
    <w:rsid w:val="00F1254E"/>
    <w:rsid w:val="00F16696"/>
    <w:rsid w:val="00F2154F"/>
    <w:rsid w:val="00F218F4"/>
    <w:rsid w:val="00F229F1"/>
    <w:rsid w:val="00F25466"/>
    <w:rsid w:val="00F33C05"/>
    <w:rsid w:val="00F351FA"/>
    <w:rsid w:val="00F3588F"/>
    <w:rsid w:val="00F37170"/>
    <w:rsid w:val="00F37D95"/>
    <w:rsid w:val="00F42287"/>
    <w:rsid w:val="00F42A5C"/>
    <w:rsid w:val="00F4333D"/>
    <w:rsid w:val="00F433CD"/>
    <w:rsid w:val="00F43685"/>
    <w:rsid w:val="00F46FCB"/>
    <w:rsid w:val="00F47575"/>
    <w:rsid w:val="00F504A9"/>
    <w:rsid w:val="00F50BEF"/>
    <w:rsid w:val="00F5126C"/>
    <w:rsid w:val="00F532B7"/>
    <w:rsid w:val="00F53AFB"/>
    <w:rsid w:val="00F74A77"/>
    <w:rsid w:val="00F75B97"/>
    <w:rsid w:val="00F80895"/>
    <w:rsid w:val="00F83095"/>
    <w:rsid w:val="00F85FD1"/>
    <w:rsid w:val="00F86C43"/>
    <w:rsid w:val="00F912BD"/>
    <w:rsid w:val="00F941DF"/>
    <w:rsid w:val="00F95ECF"/>
    <w:rsid w:val="00F97724"/>
    <w:rsid w:val="00F97E6F"/>
    <w:rsid w:val="00FA135A"/>
    <w:rsid w:val="00FA2928"/>
    <w:rsid w:val="00FA339C"/>
    <w:rsid w:val="00FB1E8E"/>
    <w:rsid w:val="00FB3B1A"/>
    <w:rsid w:val="00FB5AD8"/>
    <w:rsid w:val="00FB6C28"/>
    <w:rsid w:val="00FB740F"/>
    <w:rsid w:val="00FC6538"/>
    <w:rsid w:val="00FC7976"/>
    <w:rsid w:val="00FD300C"/>
    <w:rsid w:val="00FD4DCA"/>
    <w:rsid w:val="00FD6171"/>
    <w:rsid w:val="00FD7CB8"/>
    <w:rsid w:val="00FE0464"/>
    <w:rsid w:val="00FE6DF1"/>
    <w:rsid w:val="00FF32DC"/>
    <w:rsid w:val="00FF467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33996"/>
  <w15:docId w15:val="{B21B0C5E-CBB9-434F-B4B5-7F1420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D54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DAE7-6381-4A0C-9EA8-5EAD49DF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3018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TRANSPORT_I_SPEDYCJA</vt:lpstr>
    </vt:vector>
  </TitlesOfParts>
  <Company/>
  <LinksUpToDate>false</LinksUpToDate>
  <CharactersWithSpaces>21089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TRANSPORT_I_SPEDYCJA</dc:title>
  <dc:creator>Majchrowski</dc:creator>
  <cp:lastModifiedBy>Jerzy Kośmider</cp:lastModifiedBy>
  <cp:revision>6</cp:revision>
  <cp:lastPrinted>2020-05-22T09:34:00Z</cp:lastPrinted>
  <dcterms:created xsi:type="dcterms:W3CDTF">2024-01-15T19:16:00Z</dcterms:created>
  <dcterms:modified xsi:type="dcterms:W3CDTF">2024-05-08T12:32:00Z</dcterms:modified>
</cp:coreProperties>
</file>