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11B6A" w14:paraId="59647049" w14:textId="4E15C334" w:rsidTr="009D1D71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33EE8BB1" w14:textId="01D9CDA6" w:rsidR="00111B6A" w:rsidRDefault="00111B6A" w:rsidP="00715A7F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11B6A" w14:paraId="215C5D59" w14:textId="6171CB0F" w:rsidTr="00F5168C">
        <w:trPr>
          <w:trHeight w:val="815"/>
        </w:trPr>
        <w:tc>
          <w:tcPr>
            <w:tcW w:w="10772" w:type="dxa"/>
            <w:gridSpan w:val="2"/>
            <w:tcBorders>
              <w:top w:val="nil"/>
              <w:bottom w:val="single" w:sz="4" w:space="0" w:color="17365D" w:themeColor="text2" w:themeShade="BF"/>
            </w:tcBorders>
            <w:shd w:val="clear" w:color="auto" w:fill="17365D" w:themeFill="text2" w:themeFillShade="BF"/>
          </w:tcPr>
          <w:p w14:paraId="0C783263" w14:textId="1F1EA2CF" w:rsidR="00396C75" w:rsidRDefault="0020085D" w:rsidP="00EC2B53">
            <w:pPr>
              <w:shd w:val="clear" w:color="auto" w:fill="17365D" w:themeFill="text2" w:themeFillShade="BF"/>
              <w:spacing w:before="2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  <w:t xml:space="preserve">TRANSPORT TOWARÓW </w:t>
            </w:r>
            <w:r w:rsidR="00396C75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  <w:t xml:space="preserve">NIEBEZPIECZNYCH </w:t>
            </w:r>
          </w:p>
          <w:p w14:paraId="16FC19C7" w14:textId="0A9EF986" w:rsidR="00396C75" w:rsidRDefault="00396C75" w:rsidP="00396C75">
            <w:pPr>
              <w:shd w:val="clear" w:color="auto" w:fill="17365D" w:themeFill="text2" w:themeFillShade="BF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  <w:t>DLA ŚREDNIO</w:t>
            </w:r>
            <w:r w:rsidR="00F27074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  <w:t>ZAAWANSOWANYCH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BB8B0F7" w14:textId="77777777" w:rsidR="00396C75" w:rsidRDefault="00396C75" w:rsidP="00EC2B53">
            <w:pPr>
              <w:shd w:val="clear" w:color="auto" w:fill="17365D" w:themeFill="text2" w:themeFillShade="BF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6C7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 ROZSZERZONĄ CZĘŚCIĄ DOTYCZĄCĄ </w:t>
            </w:r>
          </w:p>
          <w:p w14:paraId="6587DC68" w14:textId="7670AD63" w:rsidR="006A7A62" w:rsidRPr="00396C75" w:rsidRDefault="00396C75" w:rsidP="006D5B3D">
            <w:pPr>
              <w:shd w:val="clear" w:color="auto" w:fill="17365D" w:themeFill="text2" w:themeFillShade="BF"/>
              <w:spacing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6C75">
              <w:rPr>
                <w:rFonts w:asciiTheme="minorHAnsi" w:hAnsiTheme="minorHAnsi" w:cstheme="minorHAnsi"/>
                <w:b/>
                <w:sz w:val="28"/>
                <w:szCs w:val="28"/>
              </w:rPr>
              <w:t>PRZEWOZU I KLASYFIKACJI ODPADÓW NIEBEZPIECZNYCH</w:t>
            </w:r>
          </w:p>
        </w:tc>
      </w:tr>
      <w:tr w:rsidR="005F5B50" w:rsidRPr="00612FFA" w14:paraId="2BEC0276" w14:textId="281F7972" w:rsidTr="0017681F">
        <w:trPr>
          <w:cantSplit/>
          <w:trHeight w:val="444"/>
        </w:trPr>
        <w:tc>
          <w:tcPr>
            <w:tcW w:w="5386" w:type="dxa"/>
            <w:tcBorders>
              <w:top w:val="single" w:sz="4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FC000"/>
            <w:vAlign w:val="center"/>
          </w:tcPr>
          <w:p w14:paraId="1538A5A9" w14:textId="1378A000" w:rsidR="005F5B50" w:rsidRPr="00B04E75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86" w:type="dxa"/>
            <w:tcBorders>
              <w:top w:val="single" w:sz="4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FC000"/>
            <w:vAlign w:val="center"/>
          </w:tcPr>
          <w:p w14:paraId="5A82C0F6" w14:textId="67CA0391" w:rsidR="005F5B50" w:rsidRPr="00111B6A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</w:p>
        </w:tc>
      </w:tr>
      <w:tr w:rsidR="000935F1" w:rsidRPr="00612FFA" w14:paraId="1DBECD65" w14:textId="77777777" w:rsidTr="007161D8">
        <w:trPr>
          <w:cantSplit/>
          <w:trHeight w:val="1092"/>
        </w:trPr>
        <w:tc>
          <w:tcPr>
            <w:tcW w:w="5386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33FD1963" w14:textId="77777777" w:rsidR="000935F1" w:rsidRDefault="004118B6" w:rsidP="00D77820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23</w:t>
            </w:r>
            <w:r w:rsidR="000935F1">
              <w:rPr>
                <w:rFonts w:ascii="Calibri" w:hAnsi="Calibri"/>
                <w:iCs/>
              </w:rPr>
              <w:t>.</w:t>
            </w:r>
            <w:r>
              <w:rPr>
                <w:rFonts w:ascii="Calibri" w:hAnsi="Calibri"/>
                <w:iCs/>
              </w:rPr>
              <w:t>04</w:t>
            </w:r>
            <w:r w:rsidR="000935F1">
              <w:rPr>
                <w:rFonts w:ascii="Calibri" w:hAnsi="Calibri"/>
                <w:iCs/>
              </w:rPr>
              <w:t>.202</w:t>
            </w:r>
            <w:r>
              <w:rPr>
                <w:rFonts w:ascii="Calibri" w:hAnsi="Calibri"/>
                <w:iCs/>
              </w:rPr>
              <w:t>4</w:t>
            </w:r>
          </w:p>
          <w:p w14:paraId="40EEDAEC" w14:textId="2992D0FF" w:rsidR="004118B6" w:rsidRPr="008D7C1E" w:rsidRDefault="004118B6" w:rsidP="00D77820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</w:rPr>
              <w:t>26.06.2024</w:t>
            </w:r>
          </w:p>
        </w:tc>
        <w:tc>
          <w:tcPr>
            <w:tcW w:w="5386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0A73E68" w14:textId="77777777" w:rsidR="000935F1" w:rsidRPr="00A95D23" w:rsidRDefault="000935F1" w:rsidP="00D77820">
            <w:pPr>
              <w:ind w:right="23"/>
              <w:jc w:val="center"/>
              <w:rPr>
                <w:rFonts w:ascii="Calibri" w:hAnsi="Calibri"/>
                <w:b/>
                <w:bCs/>
                <w:iCs/>
              </w:rPr>
            </w:pPr>
            <w:r w:rsidRPr="00A95D23">
              <w:rPr>
                <w:rFonts w:ascii="Calibri" w:hAnsi="Calibri"/>
                <w:b/>
                <w:bCs/>
                <w:iCs/>
              </w:rPr>
              <w:t>Warszawa:</w:t>
            </w:r>
          </w:p>
          <w:p w14:paraId="2651733E" w14:textId="35FB0469" w:rsidR="000935F1" w:rsidRPr="00A95D23" w:rsidRDefault="004118B6" w:rsidP="00D77820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16</w:t>
            </w:r>
            <w:r w:rsidR="000935F1">
              <w:rPr>
                <w:rFonts w:ascii="Calibri" w:hAnsi="Calibri"/>
                <w:iCs/>
              </w:rPr>
              <w:t>.0</w:t>
            </w:r>
            <w:r>
              <w:rPr>
                <w:rFonts w:ascii="Calibri" w:hAnsi="Calibri"/>
                <w:iCs/>
              </w:rPr>
              <w:t>4</w:t>
            </w:r>
            <w:r w:rsidR="000935F1">
              <w:rPr>
                <w:rFonts w:ascii="Calibri" w:hAnsi="Calibri"/>
                <w:iCs/>
              </w:rPr>
              <w:t>.202</w:t>
            </w:r>
            <w:r>
              <w:rPr>
                <w:rFonts w:ascii="Calibri" w:hAnsi="Calibri"/>
                <w:iCs/>
              </w:rPr>
              <w:t>4</w:t>
            </w:r>
          </w:p>
        </w:tc>
      </w:tr>
    </w:tbl>
    <w:p w14:paraId="182739B8" w14:textId="77777777" w:rsidR="00862823" w:rsidRPr="00F71B7A" w:rsidRDefault="00862823" w:rsidP="007A0679">
      <w:pPr>
        <w:rPr>
          <w:sz w:val="16"/>
          <w:szCs w:val="16"/>
        </w:rPr>
      </w:pPr>
    </w:p>
    <w:p w14:paraId="6E2FF4CD" w14:textId="1A35D609" w:rsidR="006632FF" w:rsidRPr="00EC2B53" w:rsidRDefault="006632FF" w:rsidP="00EC2B53">
      <w:pPr>
        <w:spacing w:after="120"/>
        <w:jc w:val="both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EC2B5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Szkolenia skierowane jest do:</w:t>
      </w:r>
    </w:p>
    <w:p w14:paraId="1630E824" w14:textId="152C868A" w:rsidR="00EC2B53" w:rsidRPr="00EC2B53" w:rsidRDefault="00EC2B53" w:rsidP="00EC2B53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właścicieli i zarządzających transportem firm przewozowych przewożących towary niebezpieczne, </w:t>
      </w:r>
      <w:r w:rsidRPr="00EC2B53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w szczególności </w:t>
      </w:r>
      <w:r w:rsidR="00886913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br/>
      </w:r>
      <w:r w:rsidRPr="00EC2B53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w przypadkach gdy przewóz dotyczy odpadów niebezpiecznych (przemysłowych)</w:t>
      </w:r>
      <w:r w:rsidR="00886913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,</w:t>
      </w:r>
    </w:p>
    <w:p w14:paraId="6D465B28" w14:textId="683212D4" w:rsidR="00EC2B53" w:rsidRPr="00EC2B53" w:rsidRDefault="00EC2B53" w:rsidP="00EC2B53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</w:rPr>
        <w:t>kierowców wykonujących przewozy drogowe towarów niebezpiecznych</w:t>
      </w:r>
      <w:r w:rsidR="00886913">
        <w:rPr>
          <w:rFonts w:asciiTheme="minorHAnsi" w:hAnsiTheme="minorHAnsi" w:cstheme="minorHAnsi"/>
          <w:sz w:val="20"/>
          <w:szCs w:val="20"/>
        </w:rPr>
        <w:t>,</w:t>
      </w:r>
    </w:p>
    <w:p w14:paraId="3F240292" w14:textId="64093FC8" w:rsidR="00EC2B53" w:rsidRPr="00EC2B53" w:rsidRDefault="00EC2B53" w:rsidP="00EC2B53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właścicieli i pracowników firm będących drugoplanowymi uczestnikami przewozu towarów niebezpiecznych (firmy magazynujące, konfekcjonujące, przygotowujące do wysyłki </w:t>
      </w:r>
      <w:proofErr w:type="spellStart"/>
      <w:r w:rsidRPr="00EC2B53">
        <w:rPr>
          <w:rFonts w:asciiTheme="minorHAnsi" w:hAnsiTheme="minorHAnsi" w:cstheme="minorHAnsi"/>
          <w:sz w:val="20"/>
          <w:szCs w:val="20"/>
          <w:shd w:val="clear" w:color="auto" w:fill="FFFFFF"/>
        </w:rPr>
        <w:t>t.n</w:t>
      </w:r>
      <w:proofErr w:type="spellEnd"/>
      <w:r w:rsidRPr="00EC2B5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., odbiorcy i użytkownicy końcowi </w:t>
      </w:r>
      <w:proofErr w:type="spellStart"/>
      <w:r w:rsidRPr="00EC2B53">
        <w:rPr>
          <w:rFonts w:asciiTheme="minorHAnsi" w:hAnsiTheme="minorHAnsi" w:cstheme="minorHAnsi"/>
          <w:sz w:val="20"/>
          <w:szCs w:val="20"/>
          <w:shd w:val="clear" w:color="auto" w:fill="FFFFFF"/>
        </w:rPr>
        <w:t>t.n</w:t>
      </w:r>
      <w:proofErr w:type="spellEnd"/>
      <w:r w:rsidRPr="00EC2B53">
        <w:rPr>
          <w:rFonts w:asciiTheme="minorHAnsi" w:hAnsiTheme="minorHAnsi" w:cstheme="minorHAnsi"/>
          <w:sz w:val="20"/>
          <w:szCs w:val="20"/>
          <w:shd w:val="clear" w:color="auto" w:fill="FFFFFF"/>
        </w:rPr>
        <w:t>.)</w:t>
      </w:r>
      <w:r w:rsidR="00886913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</w:p>
    <w:p w14:paraId="63836A63" w14:textId="51E0C3A8" w:rsidR="00EC2B53" w:rsidRPr="00EC2B53" w:rsidRDefault="00EC2B53" w:rsidP="00EC2B53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nadawców</w:t>
      </w:r>
      <w:r w:rsidRPr="00EC2B5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towarów niebezpiecznych jako najważniejszego elementu łańcucha przewozowego </w:t>
      </w:r>
      <w:proofErr w:type="spellStart"/>
      <w:r w:rsidRPr="00EC2B53">
        <w:rPr>
          <w:rFonts w:asciiTheme="minorHAnsi" w:hAnsiTheme="minorHAnsi" w:cstheme="minorHAnsi"/>
          <w:sz w:val="20"/>
          <w:szCs w:val="20"/>
          <w:shd w:val="clear" w:color="auto" w:fill="FFFFFF"/>
        </w:rPr>
        <w:t>t.n</w:t>
      </w:r>
      <w:proofErr w:type="spellEnd"/>
      <w:r w:rsidRPr="00EC2B53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886913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</w:p>
    <w:p w14:paraId="43953F84" w14:textId="77777777" w:rsidR="00EC2B53" w:rsidRPr="00EC2B53" w:rsidRDefault="00EC2B53" w:rsidP="00EC2B53">
      <w:pPr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</w:rPr>
        <w:t>osób, które pragną poszerzyć wiedzę z tematyki niniejszego szkolenia.</w:t>
      </w:r>
    </w:p>
    <w:p w14:paraId="3A38B5C4" w14:textId="2116A914" w:rsidR="006632FF" w:rsidRPr="00EC2B53" w:rsidRDefault="006632FF" w:rsidP="00EC2B53">
      <w:pPr>
        <w:spacing w:after="120"/>
        <w:jc w:val="both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EC2B5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shd w:val="clear" w:color="auto" w:fill="FFFFFF"/>
        </w:rPr>
        <w:t>Celem szkolenia</w:t>
      </w:r>
      <w:r w:rsidRPr="00EC2B53">
        <w:rPr>
          <w:rFonts w:asciiTheme="minorHAnsi" w:hAnsiTheme="minorHAnsi" w:cstheme="minorHAnsi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EC2B5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shd w:val="clear" w:color="auto" w:fill="FFFFFF"/>
        </w:rPr>
        <w:t xml:space="preserve">jest: </w:t>
      </w:r>
    </w:p>
    <w:p w14:paraId="0AE00B16" w14:textId="138F27CF" w:rsidR="00EC2B53" w:rsidRPr="00EC2B53" w:rsidRDefault="00EC2B53" w:rsidP="00EC2B53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</w:rPr>
        <w:t xml:space="preserve">zapoznanie słuchaczy z zaawansowanym kursem dotyczącym procedur klasyfikacyjnych ze szczególnym uwzględnieniem klasyfikacji odpadów niebezpiecznych, </w:t>
      </w:r>
    </w:p>
    <w:p w14:paraId="5016036A" w14:textId="75F6F2E2" w:rsidR="00EC2B53" w:rsidRPr="00EC2B53" w:rsidRDefault="00EC2B53" w:rsidP="00EC2B53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</w:rPr>
        <w:t xml:space="preserve">zapoznanie uczestników przewozu drogowego </w:t>
      </w:r>
      <w:proofErr w:type="spellStart"/>
      <w:r w:rsidRPr="00EC2B53">
        <w:rPr>
          <w:rFonts w:asciiTheme="minorHAnsi" w:hAnsiTheme="minorHAnsi" w:cstheme="minorHAnsi"/>
          <w:sz w:val="20"/>
          <w:szCs w:val="20"/>
        </w:rPr>
        <w:t>t.n</w:t>
      </w:r>
      <w:proofErr w:type="spellEnd"/>
      <w:r w:rsidRPr="00EC2B53">
        <w:rPr>
          <w:rFonts w:asciiTheme="minorHAnsi" w:hAnsiTheme="minorHAnsi" w:cstheme="minorHAnsi"/>
          <w:sz w:val="20"/>
          <w:szCs w:val="20"/>
        </w:rPr>
        <w:t>. z procedurami nadawczymi,</w:t>
      </w:r>
    </w:p>
    <w:p w14:paraId="778DCABA" w14:textId="1DD0BB45" w:rsidR="00EC2B53" w:rsidRPr="00EC2B53" w:rsidRDefault="00EC2B53" w:rsidP="00EC2B53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</w:rPr>
        <w:t>zapoznanie uczestników ze specjalnymi wymogami dotyczącymi mocowania ładunku niebezpiecznego w trakcie transportu.</w:t>
      </w:r>
    </w:p>
    <w:p w14:paraId="41CA59B3" w14:textId="77777777" w:rsidR="00EC2B53" w:rsidRPr="0028676F" w:rsidRDefault="00EC2B53" w:rsidP="00EC2B53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AC20D9E" w14:textId="77777777" w:rsidR="007313C5" w:rsidRPr="0028676F" w:rsidRDefault="00C81534" w:rsidP="00EC2B53">
      <w:pPr>
        <w:shd w:val="clear" w:color="auto" w:fill="17365D" w:themeFill="text2" w:themeFillShade="BF"/>
        <w:spacing w:after="120"/>
        <w:ind w:right="23"/>
        <w:jc w:val="both"/>
        <w:rPr>
          <w:rFonts w:ascii="Calibri" w:hAnsi="Calibri"/>
          <w:color w:val="FFFFFF"/>
          <w:sz w:val="22"/>
          <w:szCs w:val="22"/>
        </w:rPr>
      </w:pPr>
      <w:r w:rsidRPr="0028676F">
        <w:rPr>
          <w:rFonts w:ascii="Calibri" w:hAnsi="Calibri"/>
          <w:b/>
          <w:iCs/>
          <w:color w:val="FFFFFF"/>
          <w:sz w:val="22"/>
          <w:szCs w:val="22"/>
        </w:rPr>
        <w:t>Dzięki udziale w szkoleniu uczestnicy</w:t>
      </w:r>
      <w:r w:rsidR="007313C5" w:rsidRPr="0028676F">
        <w:rPr>
          <w:rFonts w:ascii="Calibri" w:hAnsi="Calibri"/>
          <w:b/>
          <w:iCs/>
          <w:color w:val="FFFFFF"/>
          <w:sz w:val="22"/>
          <w:szCs w:val="22"/>
        </w:rPr>
        <w:t>:</w:t>
      </w:r>
    </w:p>
    <w:p w14:paraId="427C32CA" w14:textId="77777777" w:rsidR="00EC2B53" w:rsidRPr="00EC2B53" w:rsidRDefault="00EC2B53" w:rsidP="00EC2B53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</w:rPr>
        <w:t>nabędą wiedzę niezbędną do prawidłowego wykonywania działalności gospodarczej w zakresie transportu drogowego towarów niebezpiecznych,</w:t>
      </w:r>
    </w:p>
    <w:p w14:paraId="31B557AF" w14:textId="77777777" w:rsidR="00EC2B53" w:rsidRPr="00EC2B53" w:rsidRDefault="00EC2B53" w:rsidP="00EC2B53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</w:rPr>
        <w:t>uzyskają możliwość wyjaśnienia problemów praktycznych,</w:t>
      </w:r>
    </w:p>
    <w:p w14:paraId="14F1A86C" w14:textId="77777777" w:rsidR="00EC2B53" w:rsidRPr="00EC2B53" w:rsidRDefault="00EC2B53" w:rsidP="00EC2B53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</w:rPr>
        <w:t xml:space="preserve">nabędą wiedzę z zakresu procedur klasyfikacji towarów niebezpiecznych </w:t>
      </w:r>
    </w:p>
    <w:p w14:paraId="15D6F487" w14:textId="77777777" w:rsidR="00EC2B53" w:rsidRPr="00EC2B53" w:rsidRDefault="00EC2B53" w:rsidP="00EC2B53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</w:rPr>
        <w:t>zdobędą możliwość wymiany doświadczeń i opinii z praktykiem,</w:t>
      </w:r>
    </w:p>
    <w:p w14:paraId="726FA8D8" w14:textId="44C6BD4F" w:rsidR="00EC2B53" w:rsidRPr="00EC2B53" w:rsidRDefault="00EC2B53" w:rsidP="00EC2B53">
      <w:pPr>
        <w:numPr>
          <w:ilvl w:val="0"/>
          <w:numId w:val="6"/>
        </w:numPr>
        <w:spacing w:after="2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</w:rPr>
        <w:t xml:space="preserve">szkolenie może być traktowane jako szkolenie stanowiskowe dla pracowników firm będących uczestnikami przewozu </w:t>
      </w:r>
      <w:proofErr w:type="spellStart"/>
      <w:r w:rsidRPr="00EC2B53">
        <w:rPr>
          <w:rFonts w:asciiTheme="minorHAnsi" w:hAnsiTheme="minorHAnsi" w:cstheme="minorHAnsi"/>
          <w:sz w:val="20"/>
          <w:szCs w:val="20"/>
        </w:rPr>
        <w:t>t.n</w:t>
      </w:r>
      <w:proofErr w:type="spellEnd"/>
      <w:r w:rsidRPr="00EC2B53">
        <w:rPr>
          <w:rFonts w:asciiTheme="minorHAnsi" w:hAnsiTheme="minorHAnsi" w:cstheme="minorHAnsi"/>
          <w:sz w:val="20"/>
          <w:szCs w:val="20"/>
        </w:rPr>
        <w:t>. zgodnie z przepisami działu 1.3 Umowy ADR – wymaga wcześniejszego ustalenia z organizatorem szkolenia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B51AA33" w14:textId="77777777" w:rsidR="00D00F0B" w:rsidRPr="0028676F" w:rsidRDefault="00D00F0B" w:rsidP="005F0158">
      <w:pPr>
        <w:shd w:val="clear" w:color="auto" w:fill="17365D" w:themeFill="text2" w:themeFillShade="BF"/>
        <w:tabs>
          <w:tab w:val="left" w:pos="1477"/>
          <w:tab w:val="left" w:pos="10912"/>
        </w:tabs>
        <w:spacing w:before="120"/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28676F">
        <w:rPr>
          <w:rFonts w:ascii="Calibri" w:hAnsi="Calibri"/>
          <w:b/>
          <w:color w:val="FFFFFF" w:themeColor="background1"/>
          <w:sz w:val="22"/>
          <w:szCs w:val="22"/>
        </w:rPr>
        <w:t xml:space="preserve">Osoba prowadząca szkolenie: </w:t>
      </w:r>
    </w:p>
    <w:p w14:paraId="0C661076" w14:textId="1017159C" w:rsidR="001E1D82" w:rsidRPr="00EC2B53" w:rsidRDefault="001E1D82" w:rsidP="00EC2B53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="Tahoma"/>
          <w:sz w:val="20"/>
          <w:szCs w:val="20"/>
        </w:rPr>
      </w:pPr>
      <w:r w:rsidRPr="00EC2B53">
        <w:rPr>
          <w:rFonts w:asciiTheme="minorHAnsi" w:hAnsiTheme="minorHAnsi" w:cs="Tahoma"/>
          <w:b/>
          <w:sz w:val="20"/>
          <w:szCs w:val="20"/>
        </w:rPr>
        <w:t>Praktyk</w:t>
      </w:r>
      <w:r w:rsidR="00B866AC" w:rsidRPr="00EC2B53">
        <w:rPr>
          <w:rFonts w:asciiTheme="minorHAnsi" w:hAnsiTheme="minorHAnsi" w:cs="Tahoma"/>
          <w:b/>
          <w:sz w:val="20"/>
          <w:szCs w:val="20"/>
        </w:rPr>
        <w:t xml:space="preserve">. </w:t>
      </w:r>
      <w:r w:rsidRPr="00EC2B53">
        <w:rPr>
          <w:rFonts w:asciiTheme="minorHAnsi" w:hAnsiTheme="minorHAnsi" w:cs="Tahoma"/>
          <w:b/>
          <w:sz w:val="20"/>
          <w:szCs w:val="20"/>
        </w:rPr>
        <w:t xml:space="preserve">Specjalista z </w:t>
      </w:r>
      <w:r w:rsidR="00B866AC" w:rsidRPr="00EC2B53">
        <w:rPr>
          <w:rFonts w:asciiTheme="minorHAnsi" w:hAnsiTheme="minorHAnsi" w:cs="Tahoma"/>
          <w:b/>
          <w:sz w:val="20"/>
          <w:szCs w:val="20"/>
        </w:rPr>
        <w:t>14 letnim</w:t>
      </w:r>
      <w:r w:rsidRPr="00EC2B53">
        <w:rPr>
          <w:rFonts w:asciiTheme="minorHAnsi" w:hAnsiTheme="minorHAnsi" w:cs="Tahoma"/>
          <w:b/>
          <w:sz w:val="20"/>
          <w:szCs w:val="20"/>
        </w:rPr>
        <w:t xml:space="preserve"> doświadczeniem w </w:t>
      </w:r>
      <w:r w:rsidR="00B866AC" w:rsidRPr="00EC2B53">
        <w:rPr>
          <w:rFonts w:asciiTheme="minorHAnsi" w:hAnsiTheme="minorHAnsi" w:cs="Tahoma"/>
          <w:b/>
          <w:sz w:val="20"/>
          <w:szCs w:val="20"/>
        </w:rPr>
        <w:t>organach Inspekcji Transportu Drogowego</w:t>
      </w:r>
      <w:r w:rsidRPr="00EC2B53">
        <w:rPr>
          <w:rFonts w:asciiTheme="minorHAnsi" w:hAnsiTheme="minorHAnsi" w:cs="Tahoma"/>
          <w:b/>
          <w:sz w:val="20"/>
          <w:szCs w:val="20"/>
        </w:rPr>
        <w:t>.</w:t>
      </w:r>
      <w:r w:rsidRPr="00EC2B53">
        <w:rPr>
          <w:rFonts w:asciiTheme="minorHAnsi" w:hAnsiTheme="minorHAnsi" w:cs="Tahoma"/>
          <w:sz w:val="20"/>
          <w:szCs w:val="20"/>
        </w:rPr>
        <w:t xml:space="preserve"> </w:t>
      </w:r>
    </w:p>
    <w:p w14:paraId="57BA34B7" w14:textId="2E1A192D" w:rsidR="001E1D82" w:rsidRPr="00EC2B53" w:rsidRDefault="001E1D82" w:rsidP="00EC2B53">
      <w:pPr>
        <w:pStyle w:val="Akapitzlist"/>
        <w:tabs>
          <w:tab w:val="left" w:pos="1477"/>
          <w:tab w:val="left" w:pos="10912"/>
        </w:tabs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C2B53">
        <w:rPr>
          <w:rFonts w:asciiTheme="minorHAnsi" w:hAnsiTheme="minorHAnsi" w:cstheme="minorHAnsi"/>
          <w:sz w:val="20"/>
          <w:szCs w:val="20"/>
        </w:rPr>
        <w:t>Uprawnienia</w:t>
      </w:r>
      <w:r w:rsidR="00B866AC" w:rsidRPr="00EC2B53">
        <w:rPr>
          <w:rFonts w:asciiTheme="minorHAnsi" w:hAnsiTheme="minorHAnsi" w:cstheme="minorHAnsi"/>
          <w:sz w:val="20"/>
          <w:szCs w:val="20"/>
        </w:rPr>
        <w:t xml:space="preserve"> </w:t>
      </w:r>
      <w:r w:rsidRPr="00EC2B53">
        <w:rPr>
          <w:rFonts w:asciiTheme="minorHAnsi" w:hAnsiTheme="minorHAnsi" w:cstheme="minorHAnsi"/>
          <w:sz w:val="20"/>
          <w:szCs w:val="20"/>
        </w:rPr>
        <w:t xml:space="preserve">Doradcy ADR zdobył w pierwszym roku, w którym zaistniał ten zawód czyli w roku 2003. Kilka lat zarządzał transportem w firmach przewożących odpady przemysłowe, później </w:t>
      </w:r>
      <w:r w:rsidR="00B866AC" w:rsidRPr="00EC2B53">
        <w:rPr>
          <w:rFonts w:asciiTheme="minorHAnsi" w:hAnsiTheme="minorHAnsi" w:cstheme="minorHAnsi"/>
          <w:sz w:val="20"/>
          <w:szCs w:val="20"/>
        </w:rPr>
        <w:t xml:space="preserve">przez 14 pracował w </w:t>
      </w:r>
      <w:r w:rsidR="005F0158" w:rsidRPr="00EC2B53">
        <w:rPr>
          <w:rFonts w:asciiTheme="minorHAnsi" w:hAnsiTheme="minorHAnsi" w:cstheme="minorHAnsi"/>
          <w:sz w:val="20"/>
          <w:szCs w:val="20"/>
        </w:rPr>
        <w:t xml:space="preserve">organach </w:t>
      </w:r>
      <w:r w:rsidR="00B866AC" w:rsidRPr="00EC2B53">
        <w:rPr>
          <w:rFonts w:asciiTheme="minorHAnsi" w:hAnsiTheme="minorHAnsi" w:cstheme="minorHAnsi"/>
          <w:sz w:val="20"/>
          <w:szCs w:val="20"/>
        </w:rPr>
        <w:t xml:space="preserve">Inspekcji Transportu Drogowego. </w:t>
      </w:r>
      <w:r w:rsidR="005F0158" w:rsidRPr="00EC2B53">
        <w:rPr>
          <w:rFonts w:asciiTheme="minorHAnsi" w:hAnsiTheme="minorHAnsi" w:cstheme="minorHAnsi"/>
          <w:sz w:val="20"/>
          <w:szCs w:val="20"/>
        </w:rPr>
        <w:t>B</w:t>
      </w:r>
      <w:r w:rsidRPr="00EC2B53">
        <w:rPr>
          <w:rFonts w:asciiTheme="minorHAnsi" w:hAnsiTheme="minorHAnsi" w:cstheme="minorHAnsi"/>
          <w:sz w:val="20"/>
          <w:szCs w:val="20"/>
        </w:rPr>
        <w:t>iegły sądow</w:t>
      </w:r>
      <w:r w:rsidR="005F0158" w:rsidRPr="00EC2B53">
        <w:rPr>
          <w:rFonts w:asciiTheme="minorHAnsi" w:hAnsiTheme="minorHAnsi" w:cstheme="minorHAnsi"/>
          <w:sz w:val="20"/>
          <w:szCs w:val="20"/>
        </w:rPr>
        <w:t>y</w:t>
      </w:r>
      <w:r w:rsidRPr="00EC2B53">
        <w:rPr>
          <w:rFonts w:asciiTheme="minorHAnsi" w:hAnsiTheme="minorHAnsi" w:cstheme="minorHAnsi"/>
          <w:sz w:val="20"/>
          <w:szCs w:val="20"/>
        </w:rPr>
        <w:t xml:space="preserve"> w zakresie analizy zapisów z tachografów i transportu drogowego</w:t>
      </w:r>
      <w:r w:rsidR="005F0158" w:rsidRPr="00EC2B53">
        <w:rPr>
          <w:rFonts w:asciiTheme="minorHAnsi" w:hAnsiTheme="minorHAnsi" w:cstheme="minorHAnsi"/>
          <w:sz w:val="20"/>
          <w:szCs w:val="20"/>
        </w:rPr>
        <w:t>.</w:t>
      </w:r>
      <w:r w:rsidRPr="00EC2B53">
        <w:rPr>
          <w:rFonts w:asciiTheme="minorHAnsi" w:hAnsiTheme="minorHAnsi" w:cstheme="minorHAnsi"/>
          <w:sz w:val="20"/>
          <w:szCs w:val="20"/>
        </w:rPr>
        <w:t xml:space="preserve"> </w:t>
      </w:r>
      <w:r w:rsidR="005F0158" w:rsidRPr="00EC2B53">
        <w:rPr>
          <w:rFonts w:asciiTheme="minorHAnsi" w:hAnsiTheme="minorHAnsi" w:cstheme="minorHAnsi"/>
          <w:sz w:val="20"/>
          <w:szCs w:val="20"/>
        </w:rPr>
        <w:t>R</w:t>
      </w:r>
      <w:r w:rsidRPr="00EC2B53">
        <w:rPr>
          <w:rFonts w:asciiTheme="minorHAnsi" w:hAnsiTheme="minorHAnsi" w:cstheme="minorHAnsi"/>
          <w:sz w:val="20"/>
          <w:szCs w:val="20"/>
        </w:rPr>
        <w:t xml:space="preserve">eprezentował </w:t>
      </w:r>
      <w:r w:rsidR="005F0158" w:rsidRPr="00EC2B53">
        <w:rPr>
          <w:rFonts w:asciiTheme="minorHAnsi" w:hAnsiTheme="minorHAnsi" w:cstheme="minorHAnsi"/>
          <w:sz w:val="20"/>
          <w:szCs w:val="20"/>
        </w:rPr>
        <w:t>Polskę</w:t>
      </w:r>
      <w:r w:rsidRPr="00EC2B53">
        <w:rPr>
          <w:rFonts w:asciiTheme="minorHAnsi" w:hAnsiTheme="minorHAnsi" w:cstheme="minorHAnsi"/>
          <w:sz w:val="20"/>
          <w:szCs w:val="20"/>
        </w:rPr>
        <w:t xml:space="preserve"> na międzynarodowych konferencjach w ramach Euro </w:t>
      </w:r>
      <w:proofErr w:type="spellStart"/>
      <w:r w:rsidRPr="00EC2B53">
        <w:rPr>
          <w:rFonts w:asciiTheme="minorHAnsi" w:hAnsiTheme="minorHAnsi" w:cstheme="minorHAnsi"/>
          <w:sz w:val="20"/>
          <w:szCs w:val="20"/>
        </w:rPr>
        <w:t>Contrôle</w:t>
      </w:r>
      <w:proofErr w:type="spellEnd"/>
      <w:r w:rsidRPr="00EC2B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C2B53">
        <w:rPr>
          <w:rFonts w:asciiTheme="minorHAnsi" w:hAnsiTheme="minorHAnsi" w:cstheme="minorHAnsi"/>
          <w:sz w:val="20"/>
          <w:szCs w:val="20"/>
        </w:rPr>
        <w:t>Route</w:t>
      </w:r>
      <w:proofErr w:type="spellEnd"/>
      <w:r w:rsidRPr="00EC2B53">
        <w:rPr>
          <w:rFonts w:asciiTheme="minorHAnsi" w:hAnsiTheme="minorHAnsi" w:cstheme="minorHAnsi"/>
          <w:sz w:val="20"/>
          <w:szCs w:val="20"/>
        </w:rPr>
        <w:t>. Autor książek o tematyce transportowej: zabezpieczenie ładunków, normy czasu pracy, przewóz towarów niebezpiecznych i użytkowanie tachografów.</w:t>
      </w:r>
    </w:p>
    <w:p w14:paraId="297951ED" w14:textId="0A633260" w:rsidR="00CC47A4" w:rsidRPr="00EC2B53" w:rsidRDefault="00C95BB5" w:rsidP="00EC2B53">
      <w:pPr>
        <w:tabs>
          <w:tab w:val="left" w:pos="10412"/>
        </w:tabs>
        <w:spacing w:line="112" w:lineRule="atLeast"/>
        <w:jc w:val="both"/>
        <w:rPr>
          <w:rFonts w:asciiTheme="minorHAnsi" w:hAnsiTheme="minorHAnsi" w:cs="Tahoma"/>
          <w:b/>
          <w:sz w:val="20"/>
          <w:szCs w:val="20"/>
        </w:rPr>
      </w:pPr>
      <w:r w:rsidRPr="00EC2B53">
        <w:rPr>
          <w:rFonts w:asciiTheme="minorHAnsi" w:hAnsiTheme="minorHAnsi" w:cs="Tahoma"/>
          <w:b/>
          <w:sz w:val="20"/>
          <w:szCs w:val="20"/>
        </w:rPr>
        <w:t xml:space="preserve">Prowadzi </w:t>
      </w:r>
      <w:r w:rsidR="00CC47A4" w:rsidRPr="00EC2B53">
        <w:rPr>
          <w:rFonts w:asciiTheme="minorHAnsi" w:hAnsiTheme="minorHAnsi" w:cs="Tahoma"/>
          <w:b/>
          <w:sz w:val="20"/>
          <w:szCs w:val="20"/>
        </w:rPr>
        <w:t xml:space="preserve">o wielu lat </w:t>
      </w:r>
      <w:r w:rsidRPr="00EC2B53">
        <w:rPr>
          <w:rFonts w:asciiTheme="minorHAnsi" w:hAnsiTheme="minorHAnsi" w:cs="Tahoma"/>
          <w:b/>
          <w:sz w:val="20"/>
          <w:szCs w:val="20"/>
        </w:rPr>
        <w:t xml:space="preserve">szkolenia w zakresie: </w:t>
      </w:r>
    </w:p>
    <w:p w14:paraId="19D7DD35" w14:textId="05814C9D" w:rsidR="00C95BB5" w:rsidRPr="00EC2B53" w:rsidRDefault="00CC47A4" w:rsidP="0028676F">
      <w:pPr>
        <w:tabs>
          <w:tab w:val="left" w:pos="10412"/>
        </w:tabs>
        <w:spacing w:after="120" w:line="112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2B53">
        <w:rPr>
          <w:rFonts w:asciiTheme="minorHAnsi" w:hAnsiTheme="minorHAnsi" w:cs="Tahoma"/>
          <w:bCs/>
          <w:sz w:val="20"/>
          <w:szCs w:val="20"/>
        </w:rPr>
        <w:t>k</w:t>
      </w:r>
      <w:r w:rsidR="00781E13" w:rsidRPr="00EC2B53">
        <w:rPr>
          <w:rFonts w:asciiTheme="minorHAnsi" w:hAnsiTheme="minorHAnsi" w:cs="Tahoma"/>
          <w:bCs/>
          <w:sz w:val="20"/>
          <w:szCs w:val="20"/>
        </w:rPr>
        <w:t>ontroli ITD drogowej i w przedsiębiorstwie</w:t>
      </w:r>
      <w:r w:rsidR="00E9200D" w:rsidRPr="00EC2B53">
        <w:rPr>
          <w:rFonts w:asciiTheme="minorHAnsi" w:hAnsiTheme="minorHAnsi" w:cs="Tahoma"/>
          <w:bCs/>
          <w:sz w:val="20"/>
          <w:szCs w:val="20"/>
        </w:rPr>
        <w:t xml:space="preserve">; </w:t>
      </w:r>
      <w:r w:rsidR="00E9200D" w:rsidRPr="00EC2B53">
        <w:rPr>
          <w:rFonts w:asciiTheme="minorHAnsi" w:hAnsiTheme="minorHAnsi" w:cstheme="minorHAnsi"/>
          <w:bCs/>
          <w:sz w:val="20"/>
          <w:szCs w:val="20"/>
        </w:rPr>
        <w:t>postępowań administracyjnych w sprawach o naruszenia przepisów transportowych; odpowiedzialności karnej uczestników przewozu: kierowcy, przewoźnika, nadawcy, załadowcy;</w:t>
      </w:r>
      <w:r w:rsidR="00E9200D" w:rsidRPr="00EC2B53">
        <w:rPr>
          <w:b/>
          <w:sz w:val="20"/>
          <w:szCs w:val="20"/>
        </w:rPr>
        <w:t xml:space="preserve"> </w:t>
      </w:r>
      <w:r w:rsidR="00E9200D" w:rsidRPr="00EC2B53">
        <w:rPr>
          <w:rFonts w:asciiTheme="minorHAnsi" w:hAnsiTheme="minorHAnsi" w:cstheme="minorHAnsi"/>
          <w:bCs/>
          <w:sz w:val="20"/>
          <w:szCs w:val="20"/>
        </w:rPr>
        <w:t xml:space="preserve">transportu odpadów na terytorium RP oraz poza granicami kraju; </w:t>
      </w:r>
      <w:r w:rsidR="00BA36A1" w:rsidRPr="00EC2B53">
        <w:rPr>
          <w:rFonts w:asciiTheme="minorHAnsi" w:hAnsiTheme="minorHAnsi" w:cstheme="minorHAnsi"/>
          <w:bCs/>
          <w:sz w:val="20"/>
          <w:szCs w:val="20"/>
        </w:rPr>
        <w:t>czas</w:t>
      </w:r>
      <w:r w:rsidRPr="00EC2B53">
        <w:rPr>
          <w:rFonts w:asciiTheme="minorHAnsi" w:hAnsiTheme="minorHAnsi" w:cstheme="minorHAnsi"/>
          <w:bCs/>
          <w:sz w:val="20"/>
          <w:szCs w:val="20"/>
        </w:rPr>
        <w:t>u</w:t>
      </w:r>
      <w:r w:rsidR="00BA36A1" w:rsidRPr="00EC2B53">
        <w:rPr>
          <w:rFonts w:asciiTheme="minorHAnsi" w:hAnsiTheme="minorHAnsi" w:cstheme="minorHAnsi"/>
          <w:bCs/>
          <w:sz w:val="20"/>
          <w:szCs w:val="20"/>
        </w:rPr>
        <w:t xml:space="preserve"> pracy kierowców i obsług</w:t>
      </w:r>
      <w:r w:rsidRPr="00EC2B53">
        <w:rPr>
          <w:rFonts w:asciiTheme="minorHAnsi" w:hAnsiTheme="minorHAnsi" w:cstheme="minorHAnsi"/>
          <w:bCs/>
          <w:sz w:val="20"/>
          <w:szCs w:val="20"/>
        </w:rPr>
        <w:t>i</w:t>
      </w:r>
      <w:r w:rsidR="00BA36A1" w:rsidRPr="00EC2B53">
        <w:rPr>
          <w:rFonts w:asciiTheme="minorHAnsi" w:hAnsiTheme="minorHAnsi" w:cstheme="minorHAnsi"/>
          <w:bCs/>
          <w:sz w:val="20"/>
          <w:szCs w:val="20"/>
        </w:rPr>
        <w:t xml:space="preserve"> tachografów, </w:t>
      </w:r>
      <w:r w:rsidR="0028676F" w:rsidRPr="00EC2B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A36A1" w:rsidRPr="00EC2B53">
        <w:rPr>
          <w:rFonts w:asciiTheme="minorHAnsi" w:hAnsiTheme="minorHAnsi" w:cstheme="minorHAnsi"/>
          <w:bCs/>
          <w:sz w:val="20"/>
          <w:szCs w:val="20"/>
        </w:rPr>
        <w:t>ADR – transport</w:t>
      </w:r>
      <w:r w:rsidRPr="00EC2B53">
        <w:rPr>
          <w:rFonts w:asciiTheme="minorHAnsi" w:hAnsiTheme="minorHAnsi" w:cstheme="minorHAnsi"/>
          <w:bCs/>
          <w:sz w:val="20"/>
          <w:szCs w:val="20"/>
        </w:rPr>
        <w:t>u</w:t>
      </w:r>
      <w:r w:rsidR="00BA36A1" w:rsidRPr="00EC2B53">
        <w:rPr>
          <w:rFonts w:asciiTheme="minorHAnsi" w:hAnsiTheme="minorHAnsi" w:cstheme="minorHAnsi"/>
          <w:bCs/>
          <w:sz w:val="20"/>
          <w:szCs w:val="20"/>
        </w:rPr>
        <w:t xml:space="preserve"> towarów niebezpiecznych</w:t>
      </w:r>
      <w:r w:rsidRPr="00EC2B53">
        <w:rPr>
          <w:rFonts w:asciiTheme="minorHAnsi" w:hAnsiTheme="minorHAnsi" w:cstheme="minorHAnsi"/>
          <w:bCs/>
          <w:sz w:val="20"/>
          <w:szCs w:val="20"/>
        </w:rPr>
        <w:t xml:space="preserve">  w tym szkolenia dla kierowców przewożących towary niebezpieczne</w:t>
      </w:r>
      <w:r w:rsidR="00BA36A1" w:rsidRPr="00EC2B53">
        <w:rPr>
          <w:rFonts w:asciiTheme="minorHAnsi" w:hAnsiTheme="minorHAnsi" w:cstheme="minorHAnsi"/>
          <w:bCs/>
          <w:sz w:val="20"/>
          <w:szCs w:val="20"/>
        </w:rPr>
        <w:t>; mocowani</w:t>
      </w:r>
      <w:r w:rsidRPr="00EC2B53">
        <w:rPr>
          <w:rFonts w:asciiTheme="minorHAnsi" w:hAnsiTheme="minorHAnsi" w:cstheme="minorHAnsi"/>
          <w:bCs/>
          <w:sz w:val="20"/>
          <w:szCs w:val="20"/>
        </w:rPr>
        <w:t>a</w:t>
      </w:r>
      <w:r w:rsidR="00BA36A1" w:rsidRPr="00EC2B53">
        <w:rPr>
          <w:rFonts w:asciiTheme="minorHAnsi" w:hAnsiTheme="minorHAnsi" w:cstheme="minorHAnsi"/>
          <w:bCs/>
          <w:sz w:val="20"/>
          <w:szCs w:val="20"/>
        </w:rPr>
        <w:t xml:space="preserve"> i zabezpieczani</w:t>
      </w:r>
      <w:r w:rsidRPr="00EC2B53">
        <w:rPr>
          <w:rFonts w:asciiTheme="minorHAnsi" w:hAnsiTheme="minorHAnsi" w:cstheme="minorHAnsi"/>
          <w:bCs/>
          <w:sz w:val="20"/>
          <w:szCs w:val="20"/>
        </w:rPr>
        <w:t>a</w:t>
      </w:r>
      <w:r w:rsidR="00BA36A1" w:rsidRPr="00EC2B53">
        <w:rPr>
          <w:rFonts w:asciiTheme="minorHAnsi" w:hAnsiTheme="minorHAnsi" w:cstheme="minorHAnsi"/>
          <w:bCs/>
          <w:sz w:val="20"/>
          <w:szCs w:val="20"/>
        </w:rPr>
        <w:t xml:space="preserve"> ładunków w transporcie drogowym; przewoz</w:t>
      </w:r>
      <w:r w:rsidRPr="00EC2B53">
        <w:rPr>
          <w:rFonts w:asciiTheme="minorHAnsi" w:hAnsiTheme="minorHAnsi" w:cstheme="minorHAnsi"/>
          <w:bCs/>
          <w:sz w:val="20"/>
          <w:szCs w:val="20"/>
        </w:rPr>
        <w:t>ów</w:t>
      </w:r>
      <w:r w:rsidR="00BA36A1" w:rsidRPr="00EC2B53">
        <w:rPr>
          <w:rFonts w:asciiTheme="minorHAnsi" w:hAnsiTheme="minorHAnsi" w:cstheme="minorHAnsi"/>
          <w:bCs/>
          <w:sz w:val="20"/>
          <w:szCs w:val="20"/>
        </w:rPr>
        <w:t xml:space="preserve"> nienormatywne w </w:t>
      </w:r>
      <w:r w:rsidRPr="00EC2B53">
        <w:rPr>
          <w:rFonts w:asciiTheme="minorHAnsi" w:hAnsiTheme="minorHAnsi" w:cstheme="minorHAnsi"/>
          <w:bCs/>
          <w:sz w:val="20"/>
          <w:szCs w:val="20"/>
        </w:rPr>
        <w:t>transporcie drogowym.</w:t>
      </w:r>
      <w:r w:rsidR="00E9200D" w:rsidRPr="00EC2B5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3ADDA33" w14:textId="77777777" w:rsidR="00030FF5" w:rsidRPr="00253065" w:rsidRDefault="00030FF5" w:rsidP="00077338">
      <w:pPr>
        <w:shd w:val="clear" w:color="auto" w:fill="17365D" w:themeFill="text2" w:themeFillShade="BF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253065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414E89AE" w14:textId="14B57D17" w:rsidR="00834B4B" w:rsidRDefault="00834B4B" w:rsidP="009A032C">
      <w:pPr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53FDD072" w14:textId="7BC642C7" w:rsidR="009A032C" w:rsidRPr="009A032C" w:rsidRDefault="009A032C" w:rsidP="009A032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9A032C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Klasyfikacja:</w:t>
      </w:r>
      <w:r w:rsidRPr="009A032C">
        <w:rPr>
          <w:rFonts w:asciiTheme="minorHAnsi" w:eastAsia="Calibri" w:hAnsiTheme="minorHAnsi" w:cstheme="minorHAnsi"/>
          <w:b/>
          <w:color w:val="244061" w:themeColor="accent1" w:themeShade="80"/>
          <w:sz w:val="22"/>
          <w:szCs w:val="22"/>
        </w:rPr>
        <w:t xml:space="preserve"> </w:t>
      </w:r>
    </w:p>
    <w:p w14:paraId="4B3279B5" w14:textId="1BA35960" w:rsidR="009A032C" w:rsidRPr="009A032C" w:rsidRDefault="009A032C" w:rsidP="009A032C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porównanie różnych systemów klasyfikacji odpadów: ADR vs Konwencja </w:t>
      </w:r>
      <w:r w:rsidRPr="009A032C">
        <w:rPr>
          <w:rFonts w:asciiTheme="minorHAnsi" w:eastAsia="Calibri" w:hAnsiTheme="minorHAnsi" w:cstheme="minorHAnsi"/>
          <w:sz w:val="22"/>
          <w:szCs w:val="22"/>
        </w:rPr>
        <w:t>Bazylejska vs GHS/CLP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6A73FBDA" w14:textId="64A86C79" w:rsidR="009A032C" w:rsidRPr="009A032C" w:rsidRDefault="009A032C" w:rsidP="009A032C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obowiązek klasyfikacji, rola Doradcy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A03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91D7FF" w14:textId="2C564B6E" w:rsidR="009A032C" w:rsidRPr="009A032C" w:rsidRDefault="009A032C" w:rsidP="009A032C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właściwa władza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C1850DE" w14:textId="05987CE7" w:rsidR="009A032C" w:rsidRPr="009A032C" w:rsidRDefault="009A032C" w:rsidP="009A032C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eastAsia="Calibri" w:hAnsiTheme="minorHAnsi" w:cstheme="minorHAnsi"/>
          <w:sz w:val="22"/>
          <w:szCs w:val="22"/>
        </w:rPr>
        <w:t>uproszczona procedura klasyfikacji odpadów i mieszanin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BE3189D" w14:textId="45FC5766" w:rsidR="009A032C" w:rsidRPr="009A032C" w:rsidRDefault="009A032C" w:rsidP="009A032C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tabela pierwszeństwa zagrożeń, kilka ćwiczeń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233E8D9" w14:textId="7CB1C7B5" w:rsidR="009A032C" w:rsidRPr="009A032C" w:rsidRDefault="009A032C" w:rsidP="009A032C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związek między kategorią „niebezpiecznych dla środowiska” a Konwencją Bazylejską, umowa M172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C788DF2" w14:textId="03EEEF75" w:rsidR="009A032C" w:rsidRPr="009A032C" w:rsidRDefault="009A032C" w:rsidP="009A032C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9A032C">
        <w:rPr>
          <w:rFonts w:asciiTheme="minorHAnsi" w:eastAsia="Calibri" w:hAnsiTheme="minorHAnsi" w:cstheme="minorHAnsi"/>
          <w:b/>
          <w:color w:val="244061" w:themeColor="accent1" w:themeShade="80"/>
          <w:sz w:val="22"/>
          <w:szCs w:val="22"/>
        </w:rPr>
        <w:t xml:space="preserve">Obowiązki uczestników przewozu, porównanie przepisów „odpadowych” z Umową ADR i </w:t>
      </w:r>
      <w:r w:rsidRPr="009A032C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prawem przewozowym:</w:t>
      </w:r>
    </w:p>
    <w:p w14:paraId="77EA50D5" w14:textId="5D367368" w:rsidR="009A032C" w:rsidRPr="009A032C" w:rsidRDefault="009A032C" w:rsidP="009A032C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główni uczestnicy przewozu, różnice w poszczególnych systemach prawnych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32BE600" w14:textId="0CF632BA" w:rsidR="009A032C" w:rsidRPr="009A032C" w:rsidRDefault="009A032C" w:rsidP="009A032C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dokument przewozowy, obowiązek sporządzania i zawartość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6237A1E" w14:textId="5C04CA28" w:rsidR="009A032C" w:rsidRPr="009A032C" w:rsidRDefault="009A032C" w:rsidP="009A032C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szczególna rola nadawcy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A10D54C" w14:textId="0B29C9FC" w:rsidR="009A032C" w:rsidRPr="009A032C" w:rsidRDefault="009A032C" w:rsidP="009A032C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odpowiedzialność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2D39CF4" w14:textId="3ECC5066" w:rsidR="009A032C" w:rsidRPr="009A032C" w:rsidRDefault="009A032C" w:rsidP="009A032C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karna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38F60A" w14:textId="3F353A2A" w:rsidR="009A032C" w:rsidRPr="009A032C" w:rsidRDefault="009A032C" w:rsidP="009A032C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administracyjna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343965C" w14:textId="78052051" w:rsidR="009A032C" w:rsidRPr="009A032C" w:rsidRDefault="009A032C" w:rsidP="009A032C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cywilna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EBFEC8" w14:textId="76A8D65E" w:rsidR="009A032C" w:rsidRPr="009A032C" w:rsidRDefault="009A032C" w:rsidP="00EF4627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A032C">
        <w:rPr>
          <w:rFonts w:asciiTheme="minorHAnsi" w:hAnsiTheme="minorHAnsi" w:cstheme="minorHAnsi"/>
          <w:sz w:val="22"/>
          <w:szCs w:val="22"/>
        </w:rPr>
        <w:t>kontrola drogowa, uprawnienia organów (w Polsce)</w:t>
      </w:r>
      <w:r w:rsidR="00EF4627">
        <w:rPr>
          <w:rFonts w:asciiTheme="minorHAnsi" w:hAnsiTheme="minorHAnsi" w:cstheme="minorHAnsi"/>
          <w:sz w:val="22"/>
          <w:szCs w:val="22"/>
        </w:rPr>
        <w:t>.</w:t>
      </w:r>
    </w:p>
    <w:p w14:paraId="629A3886" w14:textId="7AB6F667" w:rsidR="009A032C" w:rsidRPr="00EF4627" w:rsidRDefault="00EF4627" w:rsidP="00EF4627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EF4627">
        <w:rPr>
          <w:rFonts w:asciiTheme="minorHAnsi" w:eastAsia="Calibri" w:hAnsiTheme="minorHAnsi" w:cstheme="minorHAnsi"/>
          <w:b/>
          <w:color w:val="244061" w:themeColor="accent1" w:themeShade="80"/>
          <w:sz w:val="22"/>
          <w:szCs w:val="22"/>
        </w:rPr>
        <w:t>P</w:t>
      </w:r>
      <w:r w:rsidR="009A032C" w:rsidRPr="00EF4627">
        <w:rPr>
          <w:rFonts w:asciiTheme="minorHAnsi" w:eastAsia="Calibri" w:hAnsiTheme="minorHAnsi" w:cstheme="minorHAnsi"/>
          <w:b/>
          <w:color w:val="244061" w:themeColor="accent1" w:themeShade="80"/>
          <w:sz w:val="22"/>
          <w:szCs w:val="22"/>
        </w:rPr>
        <w:t xml:space="preserve">rocedury nadawcze </w:t>
      </w:r>
      <w:r w:rsidR="009A032C" w:rsidRPr="00EF4627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w ADR</w:t>
      </w:r>
      <w:r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:</w:t>
      </w:r>
    </w:p>
    <w:p w14:paraId="51776AA2" w14:textId="5817B8F0" w:rsidR="009A032C" w:rsidRPr="009A032C" w:rsidRDefault="009A032C" w:rsidP="00EF4627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eastAsia="Calibri" w:hAnsiTheme="minorHAnsi" w:cstheme="minorHAnsi"/>
          <w:color w:val="000000"/>
          <w:sz w:val="22"/>
          <w:szCs w:val="22"/>
        </w:rPr>
        <w:t>dokumentacja przewozu</w:t>
      </w:r>
      <w:r w:rsidR="00EF4627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D42AFA7" w14:textId="211EC234" w:rsidR="009A032C" w:rsidRPr="009A032C" w:rsidRDefault="009A032C" w:rsidP="00EF4627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eastAsia="Calibri" w:hAnsiTheme="minorHAnsi" w:cstheme="minorHAnsi"/>
          <w:color w:val="000000"/>
          <w:sz w:val="22"/>
          <w:szCs w:val="22"/>
        </w:rPr>
        <w:t>dobór opakowań i oznakowanie opakowań</w:t>
      </w:r>
      <w:r w:rsidR="00EF4627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2597B9A" w14:textId="340D17C3" w:rsidR="009A032C" w:rsidRPr="009A032C" w:rsidRDefault="009A032C" w:rsidP="00EF4627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eastAsia="Calibri" w:hAnsiTheme="minorHAnsi" w:cstheme="minorHAnsi"/>
          <w:color w:val="000000"/>
          <w:sz w:val="22"/>
          <w:szCs w:val="22"/>
        </w:rPr>
        <w:t>dobór pojazdów i oznakowanie pojazdów</w:t>
      </w:r>
      <w:r w:rsidR="00EF4627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2DE78602" w14:textId="7CE04C35" w:rsidR="009A032C" w:rsidRPr="00EF4627" w:rsidRDefault="00EF4627" w:rsidP="00EF4627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EF4627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Z</w:t>
      </w:r>
      <w:r w:rsidR="009A032C" w:rsidRPr="00EF4627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abezpieczenie ładunku niebezpiecznego</w:t>
      </w:r>
      <w:r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:</w:t>
      </w:r>
    </w:p>
    <w:p w14:paraId="260CC402" w14:textId="7D01F2BC" w:rsidR="009A032C" w:rsidRPr="009A032C" w:rsidRDefault="009A032C" w:rsidP="00EF4627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eastAsia="Calibri" w:hAnsiTheme="minorHAnsi" w:cstheme="minorHAnsi"/>
          <w:color w:val="000000"/>
          <w:sz w:val="22"/>
          <w:szCs w:val="22"/>
        </w:rPr>
        <w:t>rodzaje przewozu: luzem, w cysternach, w sztukach przesyłki</w:t>
      </w:r>
      <w:r w:rsidR="00EF4627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52C84CEE" w14:textId="77777777" w:rsidR="009A032C" w:rsidRPr="009A032C" w:rsidRDefault="009A032C" w:rsidP="00EF4627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podstawy prawne: </w:t>
      </w:r>
    </w:p>
    <w:p w14:paraId="693C15E2" w14:textId="77777777" w:rsidR="009A032C" w:rsidRPr="009A032C" w:rsidRDefault="009A032C" w:rsidP="00EF4627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eastAsia="Calibri" w:hAnsiTheme="minorHAnsi" w:cstheme="minorHAnsi"/>
          <w:color w:val="000000"/>
          <w:sz w:val="22"/>
          <w:szCs w:val="22"/>
        </w:rPr>
        <w:t>ustawa Prawo o ruchu drogowym</w:t>
      </w:r>
    </w:p>
    <w:p w14:paraId="41206D9F" w14:textId="77777777" w:rsidR="009A032C" w:rsidRPr="009A032C" w:rsidRDefault="009A032C" w:rsidP="00EF4627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hAnsiTheme="minorHAnsi" w:cstheme="minorHAnsi"/>
          <w:color w:val="000000"/>
          <w:sz w:val="22"/>
          <w:szCs w:val="22"/>
        </w:rPr>
        <w:t>rozporządzenie Ministra Infrastruktury i Budownictwa z 2018 r. w sprawie sposobu przewozu ładunku</w:t>
      </w:r>
    </w:p>
    <w:p w14:paraId="141A4388" w14:textId="77777777" w:rsidR="009A032C" w:rsidRPr="009A032C" w:rsidRDefault="009A032C" w:rsidP="00EF4627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hAnsiTheme="minorHAnsi" w:cstheme="minorHAnsi"/>
          <w:color w:val="000000"/>
          <w:sz w:val="22"/>
          <w:szCs w:val="22"/>
        </w:rPr>
        <w:t>norma PN-EN 12195</w:t>
      </w:r>
    </w:p>
    <w:p w14:paraId="4E9D78EB" w14:textId="77777777" w:rsidR="009A032C" w:rsidRPr="009A032C" w:rsidRDefault="009A032C" w:rsidP="00EF4627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hAnsiTheme="minorHAnsi" w:cstheme="minorHAnsi"/>
          <w:color w:val="000000"/>
          <w:sz w:val="22"/>
          <w:szCs w:val="22"/>
        </w:rPr>
        <w:t>norma EN 12642</w:t>
      </w:r>
    </w:p>
    <w:p w14:paraId="0A34B846" w14:textId="77777777" w:rsidR="009A032C" w:rsidRPr="009A032C" w:rsidRDefault="009A032C" w:rsidP="00EF4627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eastAsia="Calibri" w:hAnsiTheme="minorHAnsi" w:cstheme="minorHAnsi"/>
          <w:color w:val="000000"/>
          <w:sz w:val="22"/>
          <w:szCs w:val="22"/>
        </w:rPr>
        <w:t>„Wytyczne odnośnie europejskiej dobrej praktyki w zakresie mocowania ładunków w transporcie drogowym”</w:t>
      </w:r>
    </w:p>
    <w:p w14:paraId="238E144C" w14:textId="4ECA05A4" w:rsidR="009A032C" w:rsidRPr="009A032C" w:rsidRDefault="009A032C" w:rsidP="00EF4627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hAnsiTheme="minorHAnsi" w:cstheme="minorHAnsi"/>
          <w:color w:val="000000"/>
          <w:sz w:val="22"/>
          <w:szCs w:val="22"/>
        </w:rPr>
        <w:t>rodzaje środków mocujących</w:t>
      </w:r>
      <w:r w:rsidR="00EF462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CAD6A4C" w14:textId="37473B6C" w:rsidR="009A032C" w:rsidRPr="009A032C" w:rsidRDefault="009A032C" w:rsidP="00EF4627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eading=h.gjdgxs" w:colFirst="0" w:colLast="0"/>
      <w:bookmarkEnd w:id="0"/>
      <w:r w:rsidRPr="009A032C">
        <w:rPr>
          <w:rFonts w:asciiTheme="minorHAnsi" w:hAnsiTheme="minorHAnsi" w:cstheme="minorHAnsi"/>
          <w:color w:val="000000"/>
          <w:sz w:val="22"/>
          <w:szCs w:val="22"/>
        </w:rPr>
        <w:t>metody mocowania ładunku</w:t>
      </w:r>
      <w:r w:rsidR="00EF462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3D3B269" w14:textId="5B3435D4" w:rsidR="009A032C" w:rsidRPr="009A032C" w:rsidRDefault="009A032C" w:rsidP="00EF4627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A032C">
        <w:rPr>
          <w:rFonts w:asciiTheme="minorHAnsi" w:hAnsiTheme="minorHAnsi" w:cstheme="minorHAnsi"/>
          <w:color w:val="000000"/>
          <w:sz w:val="22"/>
          <w:szCs w:val="22"/>
        </w:rPr>
        <w:t>obliczanie liczby koniecznych środków mocujących</w:t>
      </w:r>
      <w:r w:rsidRPr="009A032C">
        <w:rPr>
          <w:rFonts w:asciiTheme="minorHAnsi" w:hAnsiTheme="minorHAnsi" w:cstheme="minorHAnsi"/>
          <w:sz w:val="22"/>
          <w:szCs w:val="22"/>
        </w:rPr>
        <w:t xml:space="preserve"> - kilka ćwiczeń</w:t>
      </w:r>
      <w:r w:rsidR="00EF4627">
        <w:rPr>
          <w:rFonts w:asciiTheme="minorHAnsi" w:hAnsiTheme="minorHAnsi" w:cstheme="minorHAnsi"/>
          <w:sz w:val="22"/>
          <w:szCs w:val="22"/>
        </w:rPr>
        <w:t>.</w:t>
      </w:r>
    </w:p>
    <w:p w14:paraId="2B7046F4" w14:textId="2C7A291C" w:rsidR="009A032C" w:rsidRPr="00EF4627" w:rsidRDefault="009A032C" w:rsidP="00EF4627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EF4627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Pytania i dyskusja</w:t>
      </w:r>
      <w:r w:rsidR="00EF4627" w:rsidRPr="00EF4627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.</w:t>
      </w:r>
    </w:p>
    <w:p w14:paraId="0D5ECC32" w14:textId="77777777" w:rsidR="009A032C" w:rsidRDefault="009A032C" w:rsidP="009A032C">
      <w:pPr>
        <w:rPr>
          <w:b/>
        </w:rPr>
      </w:pPr>
      <w:r>
        <w:rPr>
          <w:b/>
        </w:rPr>
        <w:br w:type="page"/>
      </w:r>
    </w:p>
    <w:p w14:paraId="20C6B944" w14:textId="77777777" w:rsidR="004E48FB" w:rsidRPr="0046290F" w:rsidRDefault="004E48FB" w:rsidP="00056159">
      <w:pPr>
        <w:shd w:val="clear" w:color="auto" w:fill="17365D" w:themeFill="text2" w:themeFillShade="BF"/>
        <w:spacing w:before="120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02BE38CD" w14:textId="77777777" w:rsidR="004E48FB" w:rsidRPr="00A30FBD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</w:pPr>
      <w:r w:rsidRPr="00A30FB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SZKOLENIA Z</w:t>
      </w:r>
      <w:r w:rsidR="004E48FB" w:rsidRPr="00A30FB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AMKNIĘTE</w:t>
      </w:r>
    </w:p>
    <w:p w14:paraId="4D11D5DA" w14:textId="171E85DD" w:rsidR="00030FF5" w:rsidRPr="00A30FBD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A30FB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 xml:space="preserve">JEŻELI JESTEŚCIE PAŃSTWO ZAINTERESOWANI REALIZACJĄ TEGO SZKOLENIA </w:t>
      </w:r>
      <w:r w:rsidRPr="00A30FBD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9F0D9E" w:rsidRPr="00A30FBD">
        <w:rPr>
          <w:rFonts w:ascii="Calibri" w:hAnsi="Calibri"/>
          <w:b/>
          <w:color w:val="FFFF00"/>
          <w:sz w:val="18"/>
          <w:szCs w:val="18"/>
        </w:rPr>
        <w:t xml:space="preserve">(TAKŻE ON-LINE) </w:t>
      </w:r>
      <w:r w:rsidR="00834B4B" w:rsidRPr="00A30FBD">
        <w:rPr>
          <w:rFonts w:ascii="Calibri" w:hAnsi="Calibri"/>
          <w:b/>
          <w:color w:val="FFFF00"/>
          <w:sz w:val="18"/>
          <w:szCs w:val="18"/>
        </w:rPr>
        <w:t xml:space="preserve">                              </w:t>
      </w:r>
      <w:r w:rsidR="00A30FBD">
        <w:rPr>
          <w:rFonts w:ascii="Calibri" w:hAnsi="Calibri"/>
          <w:b/>
          <w:color w:val="FFFF00"/>
          <w:sz w:val="18"/>
          <w:szCs w:val="18"/>
        </w:rPr>
        <w:t xml:space="preserve">                        </w:t>
      </w:r>
      <w:r w:rsidRPr="00A30FBD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A30FBD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A30FBD">
        <w:rPr>
          <w:rFonts w:ascii="Calibri" w:hAnsi="Calibri"/>
          <w:b/>
          <w:color w:val="FFFFFF"/>
          <w:sz w:val="18"/>
          <w:szCs w:val="18"/>
        </w:rPr>
        <w:t>22 853 35 23, TEL. KOM.: 607 573</w:t>
      </w:r>
      <w:r w:rsidR="004E48FB" w:rsidRPr="00A30FBD">
        <w:rPr>
          <w:rFonts w:ascii="Calibri" w:hAnsi="Calibri"/>
          <w:b/>
          <w:color w:val="FFFFFF"/>
          <w:sz w:val="18"/>
          <w:szCs w:val="18"/>
        </w:rPr>
        <w:t> </w:t>
      </w:r>
      <w:r w:rsidR="00AE7568" w:rsidRPr="00A30FBD">
        <w:rPr>
          <w:rFonts w:ascii="Calibri" w:hAnsi="Calibri"/>
          <w:b/>
          <w:color w:val="FFFFFF"/>
          <w:sz w:val="18"/>
          <w:szCs w:val="18"/>
        </w:rPr>
        <w:t>053 LUB E-MAIL</w:t>
      </w:r>
      <w:r w:rsidR="00AE7568" w:rsidRPr="00A30FBD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7" w:history="1">
        <w:r w:rsidR="004E48FB" w:rsidRPr="00A30FBD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4045F612" w14:textId="77777777" w:rsidR="004E48FB" w:rsidRPr="0046290F" w:rsidRDefault="004E48FB" w:rsidP="00056159">
      <w:pPr>
        <w:shd w:val="clear" w:color="auto" w:fill="17365D" w:themeFill="text2" w:themeFillShade="BF"/>
        <w:rPr>
          <w:rFonts w:ascii="Calibri" w:hAnsi="Calibri"/>
          <w:b/>
          <w:color w:val="FFFFFF"/>
          <w:sz w:val="16"/>
          <w:szCs w:val="16"/>
        </w:rPr>
      </w:pPr>
    </w:p>
    <w:p w14:paraId="5A6F8308" w14:textId="1E32F8C1" w:rsidR="0046290F" w:rsidRDefault="00AE0B2E" w:rsidP="0017681F">
      <w:pPr>
        <w:pStyle w:val="Tekstpodstawowy2"/>
        <w:spacing w:before="240" w:after="60"/>
        <w:jc w:val="both"/>
        <w:rPr>
          <w:rFonts w:ascii="Calibri" w:hAnsi="Calibri"/>
          <w:b/>
          <w:bCs/>
          <w:i/>
          <w:iCs/>
          <w:color w:val="17365D" w:themeColor="text2" w:themeShade="BF"/>
          <w:sz w:val="18"/>
          <w:szCs w:val="18"/>
        </w:rPr>
      </w:pPr>
      <w:r w:rsidRPr="00AA7A02">
        <w:rPr>
          <w:rFonts w:ascii="Calibri" w:hAnsi="Calibri"/>
          <w:b/>
          <w:bCs/>
          <w:i/>
          <w:iCs/>
          <w:color w:val="17365D" w:themeColor="text2" w:themeShade="BF"/>
          <w:sz w:val="18"/>
          <w:szCs w:val="18"/>
        </w:rPr>
        <w:t>Szkolenia zamknięte organizowaliśmy m.in. dla:</w:t>
      </w:r>
    </w:p>
    <w:p w14:paraId="3FF3B292" w14:textId="77777777" w:rsidR="005C47F1" w:rsidRDefault="005C47F1" w:rsidP="005C47F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5C47F1" w:rsidSect="00250A30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5F344987" w14:textId="77777777" w:rsidR="00B126F4" w:rsidRDefault="00B126F4" w:rsidP="005C47F1">
      <w:pPr>
        <w:pStyle w:val="Tekstpodstawowy2"/>
        <w:rPr>
          <w:rFonts w:ascii="Calibri" w:hAnsi="Calibri"/>
          <w:i/>
          <w:iCs/>
          <w:sz w:val="13"/>
          <w:szCs w:val="13"/>
        </w:rPr>
        <w:sectPr w:rsidR="00B126F4" w:rsidSect="00B126F4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71F220F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0E7E47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B33CA2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5CDEDA7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C6FC5B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1701106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1EDF93F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023D36D1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016CA49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3FF3760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A0398F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771126AE" w14:textId="77777777" w:rsidR="00C201D3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6805DC51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43E1FA0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4F428A6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6C48EC6" w14:textId="77777777" w:rsidR="00C201D3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7DA61758" w14:textId="77777777" w:rsidR="00C201D3" w:rsidRPr="00F27074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F27074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F27074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</w:t>
      </w:r>
      <w:proofErr w:type="spellStart"/>
      <w:r w:rsidRPr="00F27074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F27074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67DA8DD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4681641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CE9125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447204A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65293B2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79D03C9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4B211E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E658DA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18F91FF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284CBD0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22FC44A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42E3953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FE015D4" w14:textId="77777777" w:rsidR="00C201D3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2B23E5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4B0F08D1" w14:textId="77777777" w:rsidR="00C201D3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1AD2190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9164ED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37DABA1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5D22AC9F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645318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778A7CE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6E6C13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2D8E912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5164486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0F3AAE8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94718D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17918E4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460B47C1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9CC7F6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541109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5C25B60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DC560FF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826D56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54D698A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47AC1C2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30C024C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650041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6B9D4B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222AC6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773CB42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ED8E42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11B4D8C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1ECF77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5ADECB1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30227EB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664C76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5343148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4F779C3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AB1D383" w14:textId="77777777" w:rsidR="00C201D3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530C0C0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0362E4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099B1DF0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1ED82B20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65FB212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6E3477D0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6DE556C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23FFA9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B7C95DF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358E55E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3081E96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02E45C5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0DB6CDA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8FCFA15" w14:textId="77777777" w:rsidR="00C201D3" w:rsidRPr="002B668A" w:rsidRDefault="00C201D3" w:rsidP="00C201D3">
      <w:pPr>
        <w:pStyle w:val="Tekstpodstawowy2"/>
        <w:numPr>
          <w:ilvl w:val="0"/>
          <w:numId w:val="2"/>
        </w:numPr>
        <w:spacing w:before="120"/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5C12C3C1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56ECB1E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5172EA1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08BBDD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4BFEA52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03122D3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6B5DA0B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01EAC75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26ED92E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329299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5D2C905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11AB4730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72D6A92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3024C15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0D19337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AD748E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50155B8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E65230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68FEC83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1153068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92E0CC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6AD472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308F454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0360E79F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37A26EC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6D8125C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0E9340C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229B58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5264A6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900E7A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72C4894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8D42450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7D820D11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13C36B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E0B055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7D8705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55A6C2F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48F511D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7CBABCA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2E5029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6A0B76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1EA93A9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5D38BD71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4C8800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7AE5510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4A637A3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6554CB8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110C65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B950E2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204DE51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75B45D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33939E81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1347A5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1545BC9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2F6098B1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27CE7BB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76DFFC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11F9D09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37C3977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6596273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4C6C30C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6D98A93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14A0C281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6529DC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A7B25F1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16B822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546D698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0475A1C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2FCC2B4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6A62B4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6FD6F16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23F7AF2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006F73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64775A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0E78DAF0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D73F22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741E324F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57D06F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881451D" w14:textId="77777777" w:rsidR="00C201D3" w:rsidRPr="002B668A" w:rsidRDefault="00C201D3" w:rsidP="00C201D3">
      <w:pPr>
        <w:pStyle w:val="Tekstpodstawowy2"/>
        <w:numPr>
          <w:ilvl w:val="0"/>
          <w:numId w:val="2"/>
        </w:numPr>
        <w:spacing w:before="120"/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42454E6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77DD188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803212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2B1C9A4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03579B6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52F11FFF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07655D3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56B5F02E" w14:textId="77777777" w:rsidR="00C201D3" w:rsidRPr="00967580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1CCBEF7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56ADE75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890E94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1A51CEC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4F76E33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1EF87C6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DC9E5D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05845D0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1F288A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10721D3B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4D825BF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32CC48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177CA5C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3F1377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77EA689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76BC1D5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29BE3F0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285318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4ACA128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4534F8D8" w14:textId="77777777" w:rsidR="00C201D3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1C3B4B5D" w14:textId="77777777" w:rsidR="00C201D3" w:rsidRPr="00F27074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F27074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F27074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29C700E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27AA11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583D7C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6DF921D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0994125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108F85C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6D0B8FF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6F9EAF7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5BDBBF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4AE025C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4162E9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20634E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3327E71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CD95C83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59BECA6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0768CAB0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A34648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702724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E6EDB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6D39D90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5F48863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7C51B25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5337C9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033F5D5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0EC73B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7A2064F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47CF1427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6E44F8B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705F7B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AFE12A8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01EA0AE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2207118C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0438F5A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1834368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61C7106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2C28AB7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2F46446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35BBE7C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04B7C9D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19C7CD79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2122588D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3DABD88A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49EEC45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5FDAC724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6716932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68175E22" w14:textId="77777777" w:rsidR="00C201D3" w:rsidRPr="002B668A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638335EF" w14:textId="77777777" w:rsidR="00C201D3" w:rsidRDefault="00C201D3" w:rsidP="00C201D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9D42E20" w14:textId="77777777" w:rsidR="005C47F1" w:rsidRDefault="005C47F1" w:rsidP="005C47F1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1161F990" w14:textId="77777777" w:rsidR="005C47F1" w:rsidRDefault="005C47F1" w:rsidP="005C47F1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03165E84" w14:textId="77777777" w:rsidR="005C47F1" w:rsidRDefault="005C47F1" w:rsidP="0017681F">
      <w:pPr>
        <w:pStyle w:val="Tekstpodstawowy2"/>
        <w:spacing w:before="240" w:after="60"/>
        <w:jc w:val="both"/>
        <w:rPr>
          <w:rFonts w:ascii="Calibri" w:hAnsi="Calibri"/>
          <w:i/>
          <w:iCs/>
          <w:sz w:val="15"/>
          <w:szCs w:val="15"/>
        </w:rPr>
        <w:sectPr w:rsidR="005C47F1" w:rsidSect="005C47F1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A6A045E" w14:textId="77777777" w:rsidR="0017681F" w:rsidRDefault="0017681F" w:rsidP="0017681F">
      <w:pPr>
        <w:pStyle w:val="Tekstpodstawowy2"/>
        <w:rPr>
          <w:rFonts w:ascii="Calibri" w:hAnsi="Calibri"/>
          <w:i/>
          <w:iCs/>
          <w:sz w:val="15"/>
          <w:szCs w:val="15"/>
        </w:rPr>
      </w:pPr>
    </w:p>
    <w:p w14:paraId="3E99CA80" w14:textId="77777777" w:rsidR="0017681F" w:rsidRDefault="0017681F" w:rsidP="0017681F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17681F" w:rsidSect="005C47F1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1" w:name="_Hlk125208734"/>
    </w:p>
    <w:bookmarkEnd w:id="1"/>
    <w:p w14:paraId="2CFA6CF7" w14:textId="77777777" w:rsidR="0017681F" w:rsidRDefault="0017681F" w:rsidP="0017681F">
      <w:pPr>
        <w:pStyle w:val="Tekstpodstawowy2"/>
        <w:rPr>
          <w:rFonts w:ascii="Calibri" w:hAnsi="Calibri"/>
          <w:i/>
          <w:iCs/>
          <w:sz w:val="15"/>
          <w:szCs w:val="15"/>
        </w:rPr>
        <w:sectPr w:rsidR="0017681F" w:rsidSect="005C47F1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7D4FF98E" w14:textId="5624A9EF" w:rsidR="00CB741D" w:rsidRPr="00CB741D" w:rsidRDefault="001D2548" w:rsidP="00CB741D">
      <w:pPr>
        <w:pStyle w:val="Tekstpodstawowy3"/>
        <w:shd w:val="clear" w:color="auto" w:fill="365F91" w:themeFill="accent1" w:themeFillShade="BF"/>
        <w:rPr>
          <w:rFonts w:ascii="Calibri" w:hAnsi="Calibri"/>
          <w:b w:val="0"/>
          <w:color w:val="FFFFFF"/>
          <w:sz w:val="26"/>
          <w:szCs w:val="26"/>
        </w:rPr>
      </w:pPr>
      <w:r w:rsidRPr="00CA2FD7">
        <w:rPr>
          <w:rFonts w:ascii="Calibri" w:hAnsi="Calibri"/>
          <w:color w:val="FFFFFF"/>
          <w:szCs w:val="28"/>
        </w:rPr>
        <w:lastRenderedPageBreak/>
        <w:t>INFORMACJE ORGANIZACYJNE:</w:t>
      </w:r>
      <w:r w:rsidRPr="00CA2FD7">
        <w:rPr>
          <w:rFonts w:ascii="Calibri" w:hAnsi="Calibri"/>
          <w:color w:val="FFFFFF"/>
          <w:sz w:val="26"/>
          <w:szCs w:val="26"/>
        </w:rPr>
        <w:t xml:space="preserve">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0028"/>
      </w:r>
      <w:r w:rsidRPr="009D1D71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2B"/>
      </w:r>
      <w:r w:rsidRPr="009D1D71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3A"/>
      </w:r>
      <w:r w:rsidRPr="009D1D71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0" w:type="auto"/>
        <w:tblInd w:w="-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298"/>
        <w:gridCol w:w="2305"/>
        <w:gridCol w:w="4356"/>
      </w:tblGrid>
      <w:tr w:rsidR="00CB741D" w:rsidRPr="00B62B12" w14:paraId="553876B3" w14:textId="77777777" w:rsidTr="00B126F4">
        <w:trPr>
          <w:trHeight w:val="3437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63574" w14:textId="77777777" w:rsidR="00CB741D" w:rsidRPr="00691EF0" w:rsidRDefault="00CB741D" w:rsidP="004C445D">
            <w:pPr>
              <w:spacing w:before="36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4C1D9BED" w14:textId="77777777" w:rsidR="00CB741D" w:rsidRPr="00691EF0" w:rsidRDefault="00CB741D" w:rsidP="00B126F4">
            <w:pPr>
              <w:pStyle w:val="Akapitzlist"/>
              <w:numPr>
                <w:ilvl w:val="0"/>
                <w:numId w:val="4"/>
              </w:numPr>
              <w:spacing w:before="120" w:after="100" w:afterAutospacing="1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4CF93D1" w14:textId="77777777" w:rsidR="00CB741D" w:rsidRDefault="00CB741D" w:rsidP="00B126F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2C9EE9E4" w14:textId="77777777" w:rsidR="00CB741D" w:rsidRDefault="00CB741D" w:rsidP="00B126F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/s. Instrukcja udziału w szkoleniu on-line zostanie przekazana wraz z potwierdzeniem realizacji szkolenia i pozostałymi informacjami organizacyjnymi. </w:t>
            </w:r>
          </w:p>
          <w:p w14:paraId="0EA11893" w14:textId="42713EFF" w:rsidR="00CB741D" w:rsidRPr="00CB741D" w:rsidRDefault="00CB741D" w:rsidP="00B126F4">
            <w:pPr>
              <w:pStyle w:val="Akapitzlist"/>
              <w:numPr>
                <w:ilvl w:val="0"/>
                <w:numId w:val="4"/>
              </w:numPr>
              <w:spacing w:after="3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F17564" w:rsidRPr="00B62B12" w14:paraId="5BA92566" w14:textId="77777777" w:rsidTr="00CB741D">
        <w:trPr>
          <w:trHeight w:val="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AD27F3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86625BC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1C27A35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CD72615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4DCE3DF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691EBF98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F17564" w:rsidRPr="00B62B12" w14:paraId="572BA9AE" w14:textId="77777777" w:rsidTr="00CB741D">
        <w:trPr>
          <w:trHeight w:val="1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0CAB93" w14:textId="77777777" w:rsidR="00F17564" w:rsidRPr="004234B8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81EE10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3AA722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B12B92" w14:textId="77777777" w:rsidR="00886B6C" w:rsidRPr="00886B6C" w:rsidRDefault="00886B6C" w:rsidP="00886B6C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886B6C">
              <w:rPr>
                <w:rFonts w:ascii="Calibri" w:hAnsi="Calibri"/>
                <w:iCs/>
                <w:sz w:val="20"/>
                <w:szCs w:val="20"/>
              </w:rPr>
              <w:t>23.04.2024</w:t>
            </w:r>
          </w:p>
          <w:p w14:paraId="6CE91E26" w14:textId="58E1609F" w:rsidR="00886B6C" w:rsidRPr="00785308" w:rsidRDefault="00886B6C" w:rsidP="00886B6C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886B6C">
              <w:rPr>
                <w:rFonts w:ascii="Calibri" w:hAnsi="Calibri"/>
                <w:iCs/>
                <w:sz w:val="20"/>
                <w:szCs w:val="20"/>
              </w:rPr>
              <w:t>26.06.2024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1A303F" w14:textId="02F67D09" w:rsidR="00886B6C" w:rsidRDefault="00886B6C" w:rsidP="00AA3250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Calibri" w:hAnsi="Calibri"/>
                <w:bCs/>
                <w:sz w:val="20"/>
                <w:szCs w:val="20"/>
              </w:rPr>
              <w:t>16.04.2024</w:t>
            </w:r>
          </w:p>
          <w:p w14:paraId="463680A1" w14:textId="39658952" w:rsidR="00AA3250" w:rsidRPr="00B62B12" w:rsidRDefault="00886B6C" w:rsidP="00886B6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19.06.2024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29B326D" w14:textId="101A1DB0" w:rsidR="00F17564" w:rsidRPr="00CB7026" w:rsidRDefault="00F17564" w:rsidP="00CB702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</w:t>
            </w: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26EA6E45" w14:textId="3CAE8190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0A950B69" w14:textId="269D0143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12E3736B" w14:textId="707B140A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484D43B7" w14:textId="791262F4" w:rsidR="00F17564" w:rsidRPr="00CB7026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41196F1F" w14:textId="566EAA3B" w:rsidR="00F17564" w:rsidRPr="00B62B12" w:rsidRDefault="00F17564" w:rsidP="007906C5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886B6C">
        <w:rPr>
          <w:rFonts w:ascii="Calibri" w:hAnsi="Calibri"/>
          <w:b/>
          <w:color w:val="A50021"/>
          <w:sz w:val="20"/>
          <w:szCs w:val="20"/>
        </w:rPr>
        <w:t>6</w:t>
      </w:r>
      <w:r w:rsidR="000E1F69">
        <w:rPr>
          <w:rFonts w:ascii="Calibri" w:hAnsi="Calibri"/>
          <w:b/>
          <w:color w:val="A50021"/>
          <w:sz w:val="20"/>
          <w:szCs w:val="20"/>
        </w:rPr>
        <w:t>9</w:t>
      </w:r>
      <w:r w:rsidR="00702F2C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2123661" w14:textId="77777777" w:rsidR="000625F0" w:rsidRDefault="00F17564" w:rsidP="000625F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2A5D5A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2A5D5A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6E1DEBE" w14:textId="0FAA015B" w:rsidR="00F17564" w:rsidRPr="000625F0" w:rsidRDefault="00F17564" w:rsidP="000625F0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886B6C">
        <w:rPr>
          <w:rFonts w:ascii="Calibri" w:hAnsi="Calibri"/>
          <w:b/>
          <w:sz w:val="20"/>
          <w:szCs w:val="20"/>
        </w:rPr>
        <w:t>7</w:t>
      </w:r>
      <w:r w:rsidR="000E1F69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CE5745F" w14:textId="77777777" w:rsidR="008E7541" w:rsidRPr="00577E71" w:rsidRDefault="008E7541" w:rsidP="004C445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9AE454B" w14:textId="77777777" w:rsidR="008E7541" w:rsidRDefault="008E7541" w:rsidP="004C445D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4DA50D7C" w14:textId="33C0B3CD" w:rsidR="008E7541" w:rsidRDefault="008E7541" w:rsidP="008E7541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0625F0" w:rsidRPr="00F024BF" w14:paraId="5241A079" w14:textId="77777777" w:rsidTr="000625F0">
        <w:trPr>
          <w:trHeight w:val="911"/>
          <w:jc w:val="center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5AF6911C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4029BEDB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1C8BAFAD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6699"/>
            <w:vAlign w:val="center"/>
          </w:tcPr>
          <w:p w14:paraId="35DF4AB4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D77820" w:rsidRPr="008B239E" w14:paraId="6E260E13" w14:textId="77777777" w:rsidTr="00FC3EC9">
        <w:trPr>
          <w:trHeight w:val="851"/>
          <w:jc w:val="center"/>
        </w:trPr>
        <w:tc>
          <w:tcPr>
            <w:tcW w:w="1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C6C85" w14:textId="344AB7B1" w:rsidR="00D77820" w:rsidRDefault="00D77820" w:rsidP="00D7782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C2CB2" w14:textId="620FEF7A" w:rsidR="00D77820" w:rsidRPr="00FC3EC9" w:rsidRDefault="0066604C" w:rsidP="00FC3EC9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16</w:t>
            </w:r>
            <w:r w:rsidR="00FC3EC9" w:rsidRPr="00FC3EC9">
              <w:rPr>
                <w:rFonts w:ascii="Calibri" w:hAnsi="Calibri"/>
                <w:iCs/>
                <w:sz w:val="20"/>
                <w:szCs w:val="20"/>
              </w:rPr>
              <w:t>.0</w:t>
            </w:r>
            <w:r>
              <w:rPr>
                <w:rFonts w:ascii="Calibri" w:hAnsi="Calibri"/>
                <w:iCs/>
                <w:sz w:val="20"/>
                <w:szCs w:val="20"/>
              </w:rPr>
              <w:t>4</w:t>
            </w:r>
            <w:r w:rsidR="00FC3EC9" w:rsidRPr="00FC3EC9">
              <w:rPr>
                <w:rFonts w:ascii="Calibri" w:hAnsi="Calibri"/>
                <w:iCs/>
                <w:sz w:val="20"/>
                <w:szCs w:val="20"/>
              </w:rPr>
              <w:t>.202</w:t>
            </w:r>
            <w:r>
              <w:rPr>
                <w:rFonts w:ascii="Calibri" w:hAnsi="Calibri"/>
                <w:iCs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B5E3E" w14:textId="06E179C5" w:rsidR="00FC3EC9" w:rsidRPr="00B17F1C" w:rsidRDefault="00FC3EC9" w:rsidP="00FC3EC9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66604C">
              <w:rPr>
                <w:rFonts w:ascii="Calibri" w:hAnsi="Calibri"/>
                <w:bCs/>
                <w:sz w:val="20"/>
                <w:szCs w:val="20"/>
              </w:rPr>
              <w:t>8</w:t>
            </w:r>
            <w:r>
              <w:rPr>
                <w:rFonts w:ascii="Calibri" w:hAnsi="Calibri"/>
                <w:bCs/>
                <w:sz w:val="20"/>
                <w:szCs w:val="20"/>
              </w:rPr>
              <w:t>.0</w:t>
            </w:r>
            <w:r w:rsidR="0066604C">
              <w:rPr>
                <w:rFonts w:ascii="Calibri" w:hAnsi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66604C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2BF55" w14:textId="77777777" w:rsidR="00D77820" w:rsidRPr="008B239E" w:rsidRDefault="00D77820" w:rsidP="00D7782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633B1F21" w14:textId="3EC2FD2A" w:rsidR="00D77820" w:rsidRPr="008B239E" w:rsidRDefault="00D77820" w:rsidP="00D77820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6D1F784B" w14:textId="5605CDA2" w:rsidR="008E7541" w:rsidRPr="00656DAD" w:rsidRDefault="008E7541" w:rsidP="004C445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886B6C">
        <w:rPr>
          <w:rFonts w:ascii="Calibri" w:hAnsi="Calibri"/>
          <w:b/>
          <w:color w:val="A50021"/>
          <w:sz w:val="20"/>
          <w:szCs w:val="20"/>
        </w:rPr>
        <w:t>11</w:t>
      </w:r>
      <w:r w:rsidR="00FC3EC9"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18026B2" w14:textId="77777777" w:rsidR="000625F0" w:rsidRDefault="008E7541" w:rsidP="000625F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79B557A6" w14:textId="427893E2" w:rsidR="008E7541" w:rsidRPr="000625F0" w:rsidRDefault="008E7541" w:rsidP="000625F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FC3EC9">
        <w:rPr>
          <w:rFonts w:ascii="Calibri" w:hAnsi="Calibri"/>
          <w:b/>
          <w:sz w:val="20"/>
          <w:szCs w:val="20"/>
        </w:rPr>
        <w:t>1</w:t>
      </w:r>
      <w:r w:rsidR="00886B6C">
        <w:rPr>
          <w:rFonts w:ascii="Calibri" w:hAnsi="Calibri"/>
          <w:b/>
          <w:sz w:val="20"/>
          <w:szCs w:val="20"/>
        </w:rPr>
        <w:t>2</w:t>
      </w:r>
      <w:r w:rsidR="00FC3EC9"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405E21CF" w14:textId="49FB7236" w:rsidR="00AF17F8" w:rsidRDefault="00AF17F8" w:rsidP="00AF17F8"/>
    <w:p w14:paraId="4E5963B3" w14:textId="56529AF3" w:rsidR="00FC3EC9" w:rsidRDefault="00FC3EC9" w:rsidP="00AF17F8"/>
    <w:p w14:paraId="3A0F3CB6" w14:textId="7598E330" w:rsidR="00FC3EC9" w:rsidRDefault="00FC3EC9" w:rsidP="00AF17F8"/>
    <w:p w14:paraId="055096D0" w14:textId="77777777" w:rsidR="00FC3EC9" w:rsidRDefault="00FC3EC9" w:rsidP="00AF17F8"/>
    <w:p w14:paraId="74FD4DAC" w14:textId="77777777" w:rsidR="00B126F4" w:rsidRDefault="00B126F4" w:rsidP="00AF17F8"/>
    <w:p w14:paraId="42BC75A7" w14:textId="23A4C892" w:rsidR="00AF17F8" w:rsidRPr="00246A1F" w:rsidRDefault="00AF17F8" w:rsidP="00AA7A02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0708FF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52FA63C1" w14:textId="71B60BC9" w:rsidR="00AF17F8" w:rsidRDefault="00AF17F8" w:rsidP="00AF17F8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 xml:space="preserve">Zgłaszamy udział poniższych osób w szkoleniu: </w:t>
      </w:r>
      <w:r w:rsidR="001B2D22">
        <w:rPr>
          <w:rFonts w:ascii="Calibri" w:hAnsi="Calibri"/>
          <w:b/>
          <w:sz w:val="18"/>
          <w:szCs w:val="18"/>
        </w:rPr>
        <w:t xml:space="preserve">„Transport towarów </w:t>
      </w:r>
      <w:r w:rsidR="008C2172">
        <w:rPr>
          <w:rFonts w:ascii="Calibri" w:hAnsi="Calibri"/>
          <w:b/>
          <w:sz w:val="18"/>
          <w:szCs w:val="18"/>
        </w:rPr>
        <w:t>niebezpiecznych dla średniozaawanso</w:t>
      </w:r>
      <w:r w:rsidR="00BA608A">
        <w:rPr>
          <w:rFonts w:ascii="Calibri" w:hAnsi="Calibri"/>
          <w:b/>
          <w:sz w:val="18"/>
          <w:szCs w:val="18"/>
        </w:rPr>
        <w:t>wanych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6D224687" w14:textId="12CC5973" w:rsidR="00E56EFE" w:rsidRDefault="00E56EFE" w:rsidP="00E56EFE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AD306B" w:rsidRPr="00AD306B">
        <w:rPr>
          <w:rFonts w:asciiTheme="minorHAnsi" w:hAnsiTheme="minorHAnsi"/>
          <w:sz w:val="18"/>
          <w:szCs w:val="18"/>
        </w:rPr>
        <w:t xml:space="preserve"> </w:t>
      </w:r>
      <w:r w:rsidR="00AD306B" w:rsidRPr="00BC0F5C">
        <w:rPr>
          <w:rFonts w:asciiTheme="minorHAnsi" w:hAnsiTheme="minorHAnsi"/>
          <w:sz w:val="18"/>
          <w:szCs w:val="18"/>
        </w:rPr>
        <w:sym w:font="Wingdings" w:char="F0A8"/>
      </w:r>
      <w:r w:rsidR="00AD306B">
        <w:rPr>
          <w:rFonts w:asciiTheme="minorHAnsi" w:hAnsiTheme="minorHAnsi"/>
          <w:sz w:val="18"/>
          <w:szCs w:val="18"/>
        </w:rPr>
        <w:t xml:space="preserve"> </w:t>
      </w:r>
      <w:r w:rsidR="00AD306B">
        <w:rPr>
          <w:rFonts w:ascii="Calibri" w:hAnsi="Calibri"/>
          <w:b/>
          <w:bCs/>
          <w:sz w:val="18"/>
          <w:szCs w:val="18"/>
        </w:rPr>
        <w:t>stacjonarnie</w:t>
      </w:r>
      <w:r w:rsidR="00AD306B" w:rsidRPr="0091017F">
        <w:rPr>
          <w:rFonts w:ascii="Calibri" w:hAnsi="Calibri"/>
          <w:bCs/>
          <w:sz w:val="18"/>
          <w:szCs w:val="18"/>
        </w:rPr>
        <w:t xml:space="preserve"> </w:t>
      </w:r>
      <w:r w:rsidR="00AD306B">
        <w:rPr>
          <w:rFonts w:ascii="Calibri" w:hAnsi="Calibri"/>
          <w:bCs/>
          <w:sz w:val="18"/>
          <w:szCs w:val="18"/>
        </w:rPr>
        <w:t>(miasto i termin):</w:t>
      </w:r>
      <w:r w:rsidR="00AD306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6F88F18" w14:textId="77777777" w:rsidR="00E56EFE" w:rsidRPr="002634E6" w:rsidRDefault="00E56EFE" w:rsidP="00E56EFE">
      <w:pPr>
        <w:spacing w:before="12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443"/>
      </w:tblGrid>
      <w:tr w:rsidR="00E56EFE" w:rsidRPr="001F3ACF" w14:paraId="4F0540CE" w14:textId="77777777" w:rsidTr="00EB5853">
        <w:trPr>
          <w:trHeight w:hRule="exact" w:val="340"/>
        </w:trPr>
        <w:tc>
          <w:tcPr>
            <w:tcW w:w="426" w:type="dxa"/>
            <w:vAlign w:val="center"/>
          </w:tcPr>
          <w:p w14:paraId="1896803C" w14:textId="77777777" w:rsidR="00E56EFE" w:rsidRPr="00900431" w:rsidRDefault="00E56EFE" w:rsidP="00B0442D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0C242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7811E3B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443" w:type="dxa"/>
            <w:vAlign w:val="center"/>
          </w:tcPr>
          <w:p w14:paraId="4F7177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E56EFE" w:rsidRPr="001F3ACF" w14:paraId="38E82CBF" w14:textId="77777777" w:rsidTr="00EB5853">
        <w:trPr>
          <w:trHeight w:hRule="exact" w:val="397"/>
        </w:trPr>
        <w:tc>
          <w:tcPr>
            <w:tcW w:w="426" w:type="dxa"/>
          </w:tcPr>
          <w:p w14:paraId="1794091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52D5A3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7EA1BC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B37DB6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703C6543" w14:textId="77777777" w:rsidTr="00EB5853">
        <w:trPr>
          <w:trHeight w:hRule="exact" w:val="397"/>
        </w:trPr>
        <w:tc>
          <w:tcPr>
            <w:tcW w:w="426" w:type="dxa"/>
          </w:tcPr>
          <w:p w14:paraId="3E0975AD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BF442F8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4B9E4C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5A89B6F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4C818C97" w14:textId="77777777" w:rsidTr="00EB5853">
        <w:trPr>
          <w:trHeight w:hRule="exact" w:val="397"/>
        </w:trPr>
        <w:tc>
          <w:tcPr>
            <w:tcW w:w="426" w:type="dxa"/>
          </w:tcPr>
          <w:p w14:paraId="5805A52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B9D1B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1BEB5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3DD0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17564" w:rsidRPr="001F3ACF" w14:paraId="7A548639" w14:textId="77777777" w:rsidTr="00EB5853">
        <w:trPr>
          <w:trHeight w:hRule="exact" w:val="397"/>
        </w:trPr>
        <w:tc>
          <w:tcPr>
            <w:tcW w:w="426" w:type="dxa"/>
          </w:tcPr>
          <w:p w14:paraId="30F5B7C0" w14:textId="113A5ADC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5D96FC2B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454D90A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16F8D3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0FB5772" w14:textId="4767058C" w:rsidR="00E56EFE" w:rsidRDefault="00E56EFE" w:rsidP="00E56EFE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</w:t>
      </w:r>
    </w:p>
    <w:p w14:paraId="65567B0A" w14:textId="5799FD63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</w:t>
      </w:r>
    </w:p>
    <w:p w14:paraId="41BB2B8A" w14:textId="2190C43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</w:t>
      </w:r>
    </w:p>
    <w:p w14:paraId="44821F1B" w14:textId="27BDFCF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4EF01DB5" w14:textId="33EE104E" w:rsidR="00E56EFE" w:rsidRDefault="00E56EFE" w:rsidP="00E56EFE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6CB08CDB" w14:textId="77777777" w:rsidR="00E56EFE" w:rsidRPr="00272ADA" w:rsidRDefault="00E56EFE" w:rsidP="00E56EFE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5AB2477" w14:textId="77777777" w:rsidR="00720C37" w:rsidRDefault="00E56EFE" w:rsidP="00720C37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  <w:r w:rsidR="00720C37">
        <w:rPr>
          <w:rFonts w:asciiTheme="minorHAnsi" w:hAnsiTheme="minorHAnsi"/>
          <w:sz w:val="18"/>
          <w:szCs w:val="18"/>
        </w:rPr>
        <w:t xml:space="preserve">. </w:t>
      </w:r>
    </w:p>
    <w:p w14:paraId="67EBF950" w14:textId="19553A52" w:rsidR="00E56EFE" w:rsidRPr="00720C37" w:rsidRDefault="00E56EFE" w:rsidP="00720C37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2C85437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A53C03C" w14:textId="77777777" w:rsidR="00E56EFE" w:rsidRPr="00BC0F5C" w:rsidRDefault="00E56EFE" w:rsidP="00E56EFE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A029A1C" w14:textId="77777777" w:rsidR="00E56EFE" w:rsidRPr="00BC0F5C" w:rsidRDefault="00E56EFE" w:rsidP="00E56EFE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0DEF59F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481993F" w14:textId="77777777" w:rsidR="00E56EFE" w:rsidRPr="00ED6802" w:rsidRDefault="00E56EFE" w:rsidP="00E56EFE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AE0E07B" w14:textId="3908F2B8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4468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4468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01072F2" w14:textId="77777777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216AAD2" w14:textId="77777777" w:rsidR="00E56EFE" w:rsidRPr="004B6EA5" w:rsidRDefault="00E56EFE" w:rsidP="00E56EFE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AA40C55" w14:textId="77777777" w:rsidR="00E56EFE" w:rsidRPr="00E56EFE" w:rsidRDefault="00E56EFE" w:rsidP="00E56EFE">
      <w:pPr>
        <w:rPr>
          <w:rFonts w:asciiTheme="minorHAnsi" w:hAnsiTheme="minorHAnsi"/>
          <w:sz w:val="8"/>
          <w:szCs w:val="8"/>
        </w:rPr>
      </w:pPr>
    </w:p>
    <w:p w14:paraId="55C1EC61" w14:textId="77777777" w:rsidR="00446869" w:rsidRDefault="00446869" w:rsidP="004468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75392E7" w14:textId="42D87494" w:rsidR="00E56EFE" w:rsidRPr="00DB5183" w:rsidRDefault="00446869" w:rsidP="004468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 xml:space="preserve"> </w:t>
      </w:r>
      <w:r w:rsidR="00720C37">
        <w:rPr>
          <w:rFonts w:asciiTheme="minorHAnsi" w:hAnsiTheme="minorHAnsi"/>
          <w:sz w:val="16"/>
        </w:rPr>
        <w:t xml:space="preserve">       </w:t>
      </w:r>
      <w:r w:rsidR="00E56EFE"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B2D2FBD" w14:textId="080094B3" w:rsidR="00E56EFE" w:rsidRPr="00E56EFE" w:rsidRDefault="00E56EFE" w:rsidP="00E56EFE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="00720C37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E56EFE" w:rsidRPr="00E56EFE" w:rsidSect="00CB741D">
      <w:type w:val="continuous"/>
      <w:pgSz w:w="11906" w:h="16838" w:code="9"/>
      <w:pgMar w:top="680" w:right="70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4E05" w14:textId="77777777" w:rsidR="005C5F68" w:rsidRDefault="005C5F68">
      <w:r>
        <w:separator/>
      </w:r>
    </w:p>
  </w:endnote>
  <w:endnote w:type="continuationSeparator" w:id="0">
    <w:p w14:paraId="377A239B" w14:textId="77777777"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C53F" w14:textId="77777777" w:rsidR="00030FF5" w:rsidRDefault="00B07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4E22C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AF684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4FFC7BF" w14:textId="77777777" w:rsidR="00030FF5" w:rsidRPr="007F1ACF" w:rsidRDefault="001442D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7F1ACF"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39EC128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C761" w14:textId="77777777" w:rsidR="005C5F68" w:rsidRDefault="005C5F68">
      <w:r>
        <w:separator/>
      </w:r>
    </w:p>
  </w:footnote>
  <w:footnote w:type="continuationSeparator" w:id="0">
    <w:p w14:paraId="51F9486B" w14:textId="77777777"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6536" w14:textId="3FE34C52" w:rsidR="00030FF5" w:rsidRDefault="00246A1F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9886B" wp14:editId="05042EB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7FAF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9984B52" w14:textId="25DE263A" w:rsidR="00030FF5" w:rsidRDefault="00E64A1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AD236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B11FE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988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707D7FAF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9984B52" w14:textId="25DE263A" w:rsidR="00030FF5" w:rsidRDefault="00E64A1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AD236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B11FE3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D2041B">
      <w:t xml:space="preserve">   </w:t>
    </w:r>
    <w:r w:rsidR="00030FF5">
      <w:object w:dxaOrig="1860" w:dyaOrig="790" w14:anchorId="1A63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05pt;height:39.4pt" o:ole="">
          <v:imagedata r:id="rId1" o:title=""/>
        </v:shape>
        <o:OLEObject Type="Embed" ProgID="CorelDRAW.Graphic.10" ShapeID="_x0000_i1025" DrawAspect="Content" ObjectID="_17713120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302"/>
    <w:multiLevelType w:val="multilevel"/>
    <w:tmpl w:val="1F66F196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7F6C"/>
    <w:multiLevelType w:val="hybridMultilevel"/>
    <w:tmpl w:val="37480DAE"/>
    <w:lvl w:ilvl="0" w:tplc="A176CAC8">
      <w:start w:val="1"/>
      <w:numFmt w:val="bullet"/>
      <w:lvlText w:val=""/>
      <w:lvlJc w:val="left"/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377F"/>
    <w:multiLevelType w:val="multilevel"/>
    <w:tmpl w:val="3E66325E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065"/>
    <w:multiLevelType w:val="hybridMultilevel"/>
    <w:tmpl w:val="E990D2B4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30"/>
    <w:multiLevelType w:val="hybridMultilevel"/>
    <w:tmpl w:val="C3EC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4547"/>
    <w:multiLevelType w:val="hybridMultilevel"/>
    <w:tmpl w:val="CF8A9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354"/>
    <w:multiLevelType w:val="hybridMultilevel"/>
    <w:tmpl w:val="9AA0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E28E1"/>
    <w:multiLevelType w:val="hybridMultilevel"/>
    <w:tmpl w:val="DF2C2920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534A9"/>
    <w:multiLevelType w:val="hybridMultilevel"/>
    <w:tmpl w:val="EF205BE4"/>
    <w:lvl w:ilvl="0" w:tplc="AF666B96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8873AC"/>
    <w:multiLevelType w:val="multilevel"/>
    <w:tmpl w:val="EFA2A732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0F2D"/>
    <w:multiLevelType w:val="multilevel"/>
    <w:tmpl w:val="D3E0D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75312D"/>
    <w:multiLevelType w:val="hybridMultilevel"/>
    <w:tmpl w:val="B2AE6A40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17382"/>
    <w:multiLevelType w:val="multilevel"/>
    <w:tmpl w:val="E2DE0082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053DD"/>
    <w:multiLevelType w:val="hybridMultilevel"/>
    <w:tmpl w:val="2B060096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F23CF"/>
    <w:multiLevelType w:val="hybridMultilevel"/>
    <w:tmpl w:val="D1D2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2512A"/>
    <w:multiLevelType w:val="hybridMultilevel"/>
    <w:tmpl w:val="D906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04BA"/>
    <w:multiLevelType w:val="hybridMultilevel"/>
    <w:tmpl w:val="A22E5934"/>
    <w:lvl w:ilvl="0" w:tplc="0415000F">
      <w:start w:val="1"/>
      <w:numFmt w:val="decimal"/>
      <w:lvlText w:val="%1."/>
      <w:lvlJc w:val="left"/>
    </w:lvl>
    <w:lvl w:ilvl="1" w:tplc="51AEFA8A">
      <w:start w:val="1"/>
      <w:numFmt w:val="decimal"/>
      <w:lvlText w:val="%2."/>
      <w:lvlJc w:val="left"/>
      <w:rPr>
        <w:rFonts w:hint="default"/>
        <w:color w:val="17365D" w:themeColor="text2" w:themeShade="B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3370"/>
    <w:multiLevelType w:val="hybridMultilevel"/>
    <w:tmpl w:val="2EB2B260"/>
    <w:lvl w:ilvl="0" w:tplc="8C52963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F325B"/>
    <w:multiLevelType w:val="hybridMultilevel"/>
    <w:tmpl w:val="25C09A86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C0D60"/>
    <w:multiLevelType w:val="multilevel"/>
    <w:tmpl w:val="0464BD36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A7DFF"/>
    <w:multiLevelType w:val="hybridMultilevel"/>
    <w:tmpl w:val="FF46BC8A"/>
    <w:lvl w:ilvl="0" w:tplc="A176CA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F4A446B"/>
    <w:multiLevelType w:val="multilevel"/>
    <w:tmpl w:val="763430AA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6CBC"/>
    <w:multiLevelType w:val="hybridMultilevel"/>
    <w:tmpl w:val="7A26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53E8F"/>
    <w:multiLevelType w:val="hybridMultilevel"/>
    <w:tmpl w:val="7E18F3CA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B1168"/>
    <w:multiLevelType w:val="multilevel"/>
    <w:tmpl w:val="81A64928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82D9A"/>
    <w:multiLevelType w:val="hybridMultilevel"/>
    <w:tmpl w:val="4B460F14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E4648"/>
    <w:multiLevelType w:val="hybridMultilevel"/>
    <w:tmpl w:val="D304E834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B4E2D"/>
    <w:multiLevelType w:val="hybridMultilevel"/>
    <w:tmpl w:val="D3D2CA96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8261F"/>
    <w:multiLevelType w:val="multilevel"/>
    <w:tmpl w:val="91CCB342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F59A4"/>
    <w:multiLevelType w:val="multilevel"/>
    <w:tmpl w:val="0802B6B0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12A0B"/>
    <w:multiLevelType w:val="hybridMultilevel"/>
    <w:tmpl w:val="42BA5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27D31"/>
    <w:multiLevelType w:val="hybridMultilevel"/>
    <w:tmpl w:val="3EF24F60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E3948"/>
    <w:multiLevelType w:val="hybridMultilevel"/>
    <w:tmpl w:val="7E96E832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A7B0D"/>
    <w:multiLevelType w:val="multilevel"/>
    <w:tmpl w:val="0D0CF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91950"/>
    <w:multiLevelType w:val="multilevel"/>
    <w:tmpl w:val="9706602C"/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60568"/>
    <w:multiLevelType w:val="hybridMultilevel"/>
    <w:tmpl w:val="3218263E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10"/>
  </w:num>
  <w:num w:numId="4">
    <w:abstractNumId w:val="6"/>
  </w:num>
  <w:num w:numId="5">
    <w:abstractNumId w:val="37"/>
  </w:num>
  <w:num w:numId="6">
    <w:abstractNumId w:val="12"/>
  </w:num>
  <w:num w:numId="7">
    <w:abstractNumId w:val="18"/>
  </w:num>
  <w:num w:numId="8">
    <w:abstractNumId w:val="22"/>
  </w:num>
  <w:num w:numId="9">
    <w:abstractNumId w:val="20"/>
  </w:num>
  <w:num w:numId="10">
    <w:abstractNumId w:val="29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  <w:num w:numId="16">
    <w:abstractNumId w:val="16"/>
  </w:num>
  <w:num w:numId="17">
    <w:abstractNumId w:val="4"/>
  </w:num>
  <w:num w:numId="18">
    <w:abstractNumId w:val="28"/>
  </w:num>
  <w:num w:numId="19">
    <w:abstractNumId w:val="27"/>
  </w:num>
  <w:num w:numId="20">
    <w:abstractNumId w:val="25"/>
  </w:num>
  <w:num w:numId="21">
    <w:abstractNumId w:val="39"/>
  </w:num>
  <w:num w:numId="22">
    <w:abstractNumId w:val="15"/>
  </w:num>
  <w:num w:numId="23">
    <w:abstractNumId w:val="13"/>
  </w:num>
  <w:num w:numId="24">
    <w:abstractNumId w:val="34"/>
  </w:num>
  <w:num w:numId="25">
    <w:abstractNumId w:val="35"/>
  </w:num>
  <w:num w:numId="26">
    <w:abstractNumId w:val="19"/>
  </w:num>
  <w:num w:numId="27">
    <w:abstractNumId w:val="2"/>
  </w:num>
  <w:num w:numId="28">
    <w:abstractNumId w:val="17"/>
  </w:num>
  <w:num w:numId="29">
    <w:abstractNumId w:val="33"/>
  </w:num>
  <w:num w:numId="30">
    <w:abstractNumId w:val="0"/>
  </w:num>
  <w:num w:numId="31">
    <w:abstractNumId w:val="38"/>
  </w:num>
  <w:num w:numId="32">
    <w:abstractNumId w:val="31"/>
  </w:num>
  <w:num w:numId="33">
    <w:abstractNumId w:val="21"/>
  </w:num>
  <w:num w:numId="34">
    <w:abstractNumId w:val="9"/>
  </w:num>
  <w:num w:numId="35">
    <w:abstractNumId w:val="32"/>
  </w:num>
  <w:num w:numId="36">
    <w:abstractNumId w:val="24"/>
  </w:num>
  <w:num w:numId="37">
    <w:abstractNumId w:val="23"/>
  </w:num>
  <w:num w:numId="38">
    <w:abstractNumId w:val="26"/>
  </w:num>
  <w:num w:numId="39">
    <w:abstractNumId w:val="11"/>
  </w:num>
  <w:num w:numId="4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04A"/>
    <w:rsid w:val="0000316E"/>
    <w:rsid w:val="00007E82"/>
    <w:rsid w:val="000144EC"/>
    <w:rsid w:val="000214E9"/>
    <w:rsid w:val="00024575"/>
    <w:rsid w:val="00024F0E"/>
    <w:rsid w:val="00030FF5"/>
    <w:rsid w:val="0003264B"/>
    <w:rsid w:val="00041917"/>
    <w:rsid w:val="00045F85"/>
    <w:rsid w:val="00047BF3"/>
    <w:rsid w:val="00050AD9"/>
    <w:rsid w:val="00051377"/>
    <w:rsid w:val="00052F4C"/>
    <w:rsid w:val="00056159"/>
    <w:rsid w:val="0005701D"/>
    <w:rsid w:val="00057310"/>
    <w:rsid w:val="0006246F"/>
    <w:rsid w:val="000625F0"/>
    <w:rsid w:val="00064583"/>
    <w:rsid w:val="00065A18"/>
    <w:rsid w:val="0006719D"/>
    <w:rsid w:val="000708FF"/>
    <w:rsid w:val="000709BB"/>
    <w:rsid w:val="00077338"/>
    <w:rsid w:val="00080655"/>
    <w:rsid w:val="000905C7"/>
    <w:rsid w:val="00090FB9"/>
    <w:rsid w:val="00091068"/>
    <w:rsid w:val="000935F1"/>
    <w:rsid w:val="00093899"/>
    <w:rsid w:val="00097190"/>
    <w:rsid w:val="00097B81"/>
    <w:rsid w:val="000A184C"/>
    <w:rsid w:val="000A282A"/>
    <w:rsid w:val="000A342F"/>
    <w:rsid w:val="000A40DF"/>
    <w:rsid w:val="000B1850"/>
    <w:rsid w:val="000B3B5A"/>
    <w:rsid w:val="000C3F3A"/>
    <w:rsid w:val="000C7550"/>
    <w:rsid w:val="000D4476"/>
    <w:rsid w:val="000E19AA"/>
    <w:rsid w:val="000E1F69"/>
    <w:rsid w:val="000E5146"/>
    <w:rsid w:val="000E58E4"/>
    <w:rsid w:val="000F4D2D"/>
    <w:rsid w:val="000F55CA"/>
    <w:rsid w:val="00101A85"/>
    <w:rsid w:val="00103918"/>
    <w:rsid w:val="00107E54"/>
    <w:rsid w:val="0011030B"/>
    <w:rsid w:val="00111B6A"/>
    <w:rsid w:val="00113DA2"/>
    <w:rsid w:val="00115C46"/>
    <w:rsid w:val="00115D70"/>
    <w:rsid w:val="001210BD"/>
    <w:rsid w:val="00121F5E"/>
    <w:rsid w:val="00123A5F"/>
    <w:rsid w:val="00124D8C"/>
    <w:rsid w:val="00125227"/>
    <w:rsid w:val="00126518"/>
    <w:rsid w:val="00133A3A"/>
    <w:rsid w:val="00134382"/>
    <w:rsid w:val="00136C34"/>
    <w:rsid w:val="001372B2"/>
    <w:rsid w:val="001426B0"/>
    <w:rsid w:val="001442DC"/>
    <w:rsid w:val="00152172"/>
    <w:rsid w:val="0015383A"/>
    <w:rsid w:val="00156818"/>
    <w:rsid w:val="00162B32"/>
    <w:rsid w:val="001657C3"/>
    <w:rsid w:val="0017090C"/>
    <w:rsid w:val="00171A18"/>
    <w:rsid w:val="00174B00"/>
    <w:rsid w:val="0017681F"/>
    <w:rsid w:val="0017713A"/>
    <w:rsid w:val="00177D9F"/>
    <w:rsid w:val="001822D9"/>
    <w:rsid w:val="00182DEF"/>
    <w:rsid w:val="00190E3C"/>
    <w:rsid w:val="0019315A"/>
    <w:rsid w:val="001962A0"/>
    <w:rsid w:val="00196B0C"/>
    <w:rsid w:val="001979EE"/>
    <w:rsid w:val="001A2A82"/>
    <w:rsid w:val="001A2E80"/>
    <w:rsid w:val="001A2ECD"/>
    <w:rsid w:val="001B0EB9"/>
    <w:rsid w:val="001B17D7"/>
    <w:rsid w:val="001B203A"/>
    <w:rsid w:val="001B2D22"/>
    <w:rsid w:val="001C34F8"/>
    <w:rsid w:val="001C767B"/>
    <w:rsid w:val="001D1516"/>
    <w:rsid w:val="001D207B"/>
    <w:rsid w:val="001D2548"/>
    <w:rsid w:val="001D40F1"/>
    <w:rsid w:val="001D4634"/>
    <w:rsid w:val="001D56AA"/>
    <w:rsid w:val="001D7AE1"/>
    <w:rsid w:val="001E1D82"/>
    <w:rsid w:val="001E22F8"/>
    <w:rsid w:val="001E4A8F"/>
    <w:rsid w:val="001E580B"/>
    <w:rsid w:val="001F4F69"/>
    <w:rsid w:val="001F74B1"/>
    <w:rsid w:val="0020085D"/>
    <w:rsid w:val="0020135D"/>
    <w:rsid w:val="00204899"/>
    <w:rsid w:val="00224457"/>
    <w:rsid w:val="002257E4"/>
    <w:rsid w:val="00225F46"/>
    <w:rsid w:val="00227F06"/>
    <w:rsid w:val="0023085E"/>
    <w:rsid w:val="00234603"/>
    <w:rsid w:val="00246A1F"/>
    <w:rsid w:val="00250A30"/>
    <w:rsid w:val="00251C01"/>
    <w:rsid w:val="00253065"/>
    <w:rsid w:val="00253938"/>
    <w:rsid w:val="0025552F"/>
    <w:rsid w:val="00255F2F"/>
    <w:rsid w:val="002563FB"/>
    <w:rsid w:val="0025691D"/>
    <w:rsid w:val="0025724C"/>
    <w:rsid w:val="002634E6"/>
    <w:rsid w:val="00264FA0"/>
    <w:rsid w:val="002660FD"/>
    <w:rsid w:val="00266428"/>
    <w:rsid w:val="00266A1D"/>
    <w:rsid w:val="002707A0"/>
    <w:rsid w:val="002725CF"/>
    <w:rsid w:val="0027415D"/>
    <w:rsid w:val="00284844"/>
    <w:rsid w:val="0028655A"/>
    <w:rsid w:val="0028676F"/>
    <w:rsid w:val="00290D9A"/>
    <w:rsid w:val="002A0F73"/>
    <w:rsid w:val="002A14FF"/>
    <w:rsid w:val="002A3691"/>
    <w:rsid w:val="002A5D5A"/>
    <w:rsid w:val="002B0777"/>
    <w:rsid w:val="002C1884"/>
    <w:rsid w:val="002C6EC6"/>
    <w:rsid w:val="002C76DE"/>
    <w:rsid w:val="002D2D64"/>
    <w:rsid w:val="002D4942"/>
    <w:rsid w:val="002D6AB6"/>
    <w:rsid w:val="002D6D9F"/>
    <w:rsid w:val="002E2976"/>
    <w:rsid w:val="002E302C"/>
    <w:rsid w:val="002E4F8D"/>
    <w:rsid w:val="002E5A9B"/>
    <w:rsid w:val="002E6AE2"/>
    <w:rsid w:val="002E7D5C"/>
    <w:rsid w:val="00310B4E"/>
    <w:rsid w:val="00311DFC"/>
    <w:rsid w:val="00317307"/>
    <w:rsid w:val="00323B18"/>
    <w:rsid w:val="00324F9B"/>
    <w:rsid w:val="0032698D"/>
    <w:rsid w:val="0033090B"/>
    <w:rsid w:val="00334011"/>
    <w:rsid w:val="00334319"/>
    <w:rsid w:val="003408C6"/>
    <w:rsid w:val="00342B2A"/>
    <w:rsid w:val="00343155"/>
    <w:rsid w:val="0034741D"/>
    <w:rsid w:val="00361EF8"/>
    <w:rsid w:val="00361F0C"/>
    <w:rsid w:val="003663B2"/>
    <w:rsid w:val="0037569A"/>
    <w:rsid w:val="00375BFF"/>
    <w:rsid w:val="003762D6"/>
    <w:rsid w:val="003812DD"/>
    <w:rsid w:val="00385C8C"/>
    <w:rsid w:val="00386B48"/>
    <w:rsid w:val="003908DE"/>
    <w:rsid w:val="00391183"/>
    <w:rsid w:val="00396C75"/>
    <w:rsid w:val="003A28D9"/>
    <w:rsid w:val="003A3514"/>
    <w:rsid w:val="003A35EC"/>
    <w:rsid w:val="003A56EF"/>
    <w:rsid w:val="003A5B13"/>
    <w:rsid w:val="003B24E4"/>
    <w:rsid w:val="003B27AA"/>
    <w:rsid w:val="003B59A3"/>
    <w:rsid w:val="003B701B"/>
    <w:rsid w:val="003B742B"/>
    <w:rsid w:val="003C2A67"/>
    <w:rsid w:val="003C4E84"/>
    <w:rsid w:val="003C777A"/>
    <w:rsid w:val="003D0D30"/>
    <w:rsid w:val="003D31FA"/>
    <w:rsid w:val="003D6A7E"/>
    <w:rsid w:val="003E0BE7"/>
    <w:rsid w:val="003E6170"/>
    <w:rsid w:val="003F04CA"/>
    <w:rsid w:val="003F0CC4"/>
    <w:rsid w:val="003F7399"/>
    <w:rsid w:val="00403259"/>
    <w:rsid w:val="00405CB8"/>
    <w:rsid w:val="00407B9C"/>
    <w:rsid w:val="004118B6"/>
    <w:rsid w:val="00414213"/>
    <w:rsid w:val="004177D0"/>
    <w:rsid w:val="0042084F"/>
    <w:rsid w:val="004251D6"/>
    <w:rsid w:val="0042753B"/>
    <w:rsid w:val="004340D9"/>
    <w:rsid w:val="004443ED"/>
    <w:rsid w:val="00445B9E"/>
    <w:rsid w:val="00446686"/>
    <w:rsid w:val="00446869"/>
    <w:rsid w:val="004476D3"/>
    <w:rsid w:val="004519D6"/>
    <w:rsid w:val="00455E69"/>
    <w:rsid w:val="004602BA"/>
    <w:rsid w:val="0046290F"/>
    <w:rsid w:val="00464402"/>
    <w:rsid w:val="004649DD"/>
    <w:rsid w:val="00481A6D"/>
    <w:rsid w:val="00481B07"/>
    <w:rsid w:val="004831DE"/>
    <w:rsid w:val="004845C8"/>
    <w:rsid w:val="004874CB"/>
    <w:rsid w:val="004942DE"/>
    <w:rsid w:val="004A0F33"/>
    <w:rsid w:val="004A1A8D"/>
    <w:rsid w:val="004A26E1"/>
    <w:rsid w:val="004A3290"/>
    <w:rsid w:val="004A60D5"/>
    <w:rsid w:val="004B0EDC"/>
    <w:rsid w:val="004B240C"/>
    <w:rsid w:val="004B28D8"/>
    <w:rsid w:val="004B5313"/>
    <w:rsid w:val="004B6D11"/>
    <w:rsid w:val="004B6F53"/>
    <w:rsid w:val="004B75FB"/>
    <w:rsid w:val="004C08B0"/>
    <w:rsid w:val="004C1C38"/>
    <w:rsid w:val="004C37B1"/>
    <w:rsid w:val="004C445D"/>
    <w:rsid w:val="004D02E1"/>
    <w:rsid w:val="004D74C3"/>
    <w:rsid w:val="004D7F27"/>
    <w:rsid w:val="004E0215"/>
    <w:rsid w:val="004E1DF0"/>
    <w:rsid w:val="004E48FB"/>
    <w:rsid w:val="004E5A5C"/>
    <w:rsid w:val="004E5E9B"/>
    <w:rsid w:val="004F307C"/>
    <w:rsid w:val="004F3683"/>
    <w:rsid w:val="004F68A9"/>
    <w:rsid w:val="00503B7D"/>
    <w:rsid w:val="005040DB"/>
    <w:rsid w:val="00504CB9"/>
    <w:rsid w:val="00504DAC"/>
    <w:rsid w:val="00505118"/>
    <w:rsid w:val="00516E9B"/>
    <w:rsid w:val="00517E34"/>
    <w:rsid w:val="0052181B"/>
    <w:rsid w:val="00521A2E"/>
    <w:rsid w:val="005220AA"/>
    <w:rsid w:val="00524961"/>
    <w:rsid w:val="005341D4"/>
    <w:rsid w:val="00537183"/>
    <w:rsid w:val="005519DB"/>
    <w:rsid w:val="005561A6"/>
    <w:rsid w:val="005561C5"/>
    <w:rsid w:val="005567EE"/>
    <w:rsid w:val="00562336"/>
    <w:rsid w:val="00562490"/>
    <w:rsid w:val="00562AB7"/>
    <w:rsid w:val="00564971"/>
    <w:rsid w:val="00570800"/>
    <w:rsid w:val="00575645"/>
    <w:rsid w:val="00577FA6"/>
    <w:rsid w:val="00582A09"/>
    <w:rsid w:val="00583979"/>
    <w:rsid w:val="00591762"/>
    <w:rsid w:val="00595124"/>
    <w:rsid w:val="00597499"/>
    <w:rsid w:val="005A14E1"/>
    <w:rsid w:val="005A1A7C"/>
    <w:rsid w:val="005A2071"/>
    <w:rsid w:val="005A4C49"/>
    <w:rsid w:val="005A4D81"/>
    <w:rsid w:val="005A6CC7"/>
    <w:rsid w:val="005B23D6"/>
    <w:rsid w:val="005B3B27"/>
    <w:rsid w:val="005B3B9B"/>
    <w:rsid w:val="005B7FC5"/>
    <w:rsid w:val="005C47F1"/>
    <w:rsid w:val="005C5F68"/>
    <w:rsid w:val="005C6587"/>
    <w:rsid w:val="005D098F"/>
    <w:rsid w:val="005D0FD1"/>
    <w:rsid w:val="005D2525"/>
    <w:rsid w:val="005D3832"/>
    <w:rsid w:val="005D7648"/>
    <w:rsid w:val="005D79B8"/>
    <w:rsid w:val="005D7F4B"/>
    <w:rsid w:val="005E0BAE"/>
    <w:rsid w:val="005E157F"/>
    <w:rsid w:val="005E4F38"/>
    <w:rsid w:val="005E7B22"/>
    <w:rsid w:val="005F0158"/>
    <w:rsid w:val="005F03BF"/>
    <w:rsid w:val="005F183E"/>
    <w:rsid w:val="005F2A65"/>
    <w:rsid w:val="005F5B50"/>
    <w:rsid w:val="005F6E94"/>
    <w:rsid w:val="00601C33"/>
    <w:rsid w:val="0060320C"/>
    <w:rsid w:val="00604D21"/>
    <w:rsid w:val="006068A6"/>
    <w:rsid w:val="006107CC"/>
    <w:rsid w:val="00611742"/>
    <w:rsid w:val="006119A0"/>
    <w:rsid w:val="00612FFA"/>
    <w:rsid w:val="00620C16"/>
    <w:rsid w:val="0062778B"/>
    <w:rsid w:val="006325B2"/>
    <w:rsid w:val="0063304E"/>
    <w:rsid w:val="006342E2"/>
    <w:rsid w:val="0063478B"/>
    <w:rsid w:val="00640F56"/>
    <w:rsid w:val="00641808"/>
    <w:rsid w:val="006418C4"/>
    <w:rsid w:val="006432B7"/>
    <w:rsid w:val="00643DD9"/>
    <w:rsid w:val="00646FFB"/>
    <w:rsid w:val="006507ED"/>
    <w:rsid w:val="0065340E"/>
    <w:rsid w:val="00654F39"/>
    <w:rsid w:val="0065647A"/>
    <w:rsid w:val="00660735"/>
    <w:rsid w:val="00662080"/>
    <w:rsid w:val="00662F01"/>
    <w:rsid w:val="006632FF"/>
    <w:rsid w:val="00664CD8"/>
    <w:rsid w:val="0066604C"/>
    <w:rsid w:val="006709C2"/>
    <w:rsid w:val="00673818"/>
    <w:rsid w:val="00675A24"/>
    <w:rsid w:val="00676244"/>
    <w:rsid w:val="006778AB"/>
    <w:rsid w:val="00683342"/>
    <w:rsid w:val="006845D0"/>
    <w:rsid w:val="00684DA5"/>
    <w:rsid w:val="006874F4"/>
    <w:rsid w:val="00694BDC"/>
    <w:rsid w:val="00697E19"/>
    <w:rsid w:val="006A2E0D"/>
    <w:rsid w:val="006A7A62"/>
    <w:rsid w:val="006B07F7"/>
    <w:rsid w:val="006B0C12"/>
    <w:rsid w:val="006B1A77"/>
    <w:rsid w:val="006B2128"/>
    <w:rsid w:val="006B3CD0"/>
    <w:rsid w:val="006B7B9D"/>
    <w:rsid w:val="006C1341"/>
    <w:rsid w:val="006C7120"/>
    <w:rsid w:val="006D010B"/>
    <w:rsid w:val="006D1D91"/>
    <w:rsid w:val="006D25A7"/>
    <w:rsid w:val="006D5B3D"/>
    <w:rsid w:val="006D7C8B"/>
    <w:rsid w:val="006D7DA6"/>
    <w:rsid w:val="006E2E44"/>
    <w:rsid w:val="006E4CAE"/>
    <w:rsid w:val="006E5278"/>
    <w:rsid w:val="006E5CFD"/>
    <w:rsid w:val="006F6DDD"/>
    <w:rsid w:val="006F76DA"/>
    <w:rsid w:val="00702F2C"/>
    <w:rsid w:val="00705BA4"/>
    <w:rsid w:val="007143CF"/>
    <w:rsid w:val="00715A7F"/>
    <w:rsid w:val="007177C3"/>
    <w:rsid w:val="00720C37"/>
    <w:rsid w:val="007224F6"/>
    <w:rsid w:val="00724BD5"/>
    <w:rsid w:val="007268BB"/>
    <w:rsid w:val="007313C5"/>
    <w:rsid w:val="007339F7"/>
    <w:rsid w:val="00735356"/>
    <w:rsid w:val="00740AEB"/>
    <w:rsid w:val="007477BF"/>
    <w:rsid w:val="00747DF3"/>
    <w:rsid w:val="00752159"/>
    <w:rsid w:val="00755DAF"/>
    <w:rsid w:val="00757BC8"/>
    <w:rsid w:val="00767627"/>
    <w:rsid w:val="00770C51"/>
    <w:rsid w:val="00774E2E"/>
    <w:rsid w:val="007754C1"/>
    <w:rsid w:val="00781E13"/>
    <w:rsid w:val="00782647"/>
    <w:rsid w:val="007826E4"/>
    <w:rsid w:val="00782899"/>
    <w:rsid w:val="00785308"/>
    <w:rsid w:val="00785C72"/>
    <w:rsid w:val="007906C5"/>
    <w:rsid w:val="007A0679"/>
    <w:rsid w:val="007A2310"/>
    <w:rsid w:val="007A2899"/>
    <w:rsid w:val="007A3618"/>
    <w:rsid w:val="007A3C81"/>
    <w:rsid w:val="007A4C9C"/>
    <w:rsid w:val="007B11A0"/>
    <w:rsid w:val="007B166E"/>
    <w:rsid w:val="007B31C9"/>
    <w:rsid w:val="007B3377"/>
    <w:rsid w:val="007B47B2"/>
    <w:rsid w:val="007C2FB6"/>
    <w:rsid w:val="007D1542"/>
    <w:rsid w:val="007D1ED3"/>
    <w:rsid w:val="007D33B1"/>
    <w:rsid w:val="007D42DA"/>
    <w:rsid w:val="007D4DBD"/>
    <w:rsid w:val="007D7961"/>
    <w:rsid w:val="007E307E"/>
    <w:rsid w:val="007E3576"/>
    <w:rsid w:val="007E35AA"/>
    <w:rsid w:val="007E3CA6"/>
    <w:rsid w:val="007F1ACF"/>
    <w:rsid w:val="007F236B"/>
    <w:rsid w:val="007F4531"/>
    <w:rsid w:val="007F6C61"/>
    <w:rsid w:val="00807D99"/>
    <w:rsid w:val="0082426F"/>
    <w:rsid w:val="00826C20"/>
    <w:rsid w:val="00827ABA"/>
    <w:rsid w:val="008305DC"/>
    <w:rsid w:val="00834948"/>
    <w:rsid w:val="00834B4B"/>
    <w:rsid w:val="00835324"/>
    <w:rsid w:val="00837D38"/>
    <w:rsid w:val="00841B2E"/>
    <w:rsid w:val="008422A1"/>
    <w:rsid w:val="00847B67"/>
    <w:rsid w:val="0086138F"/>
    <w:rsid w:val="00862823"/>
    <w:rsid w:val="0086284F"/>
    <w:rsid w:val="00862E0C"/>
    <w:rsid w:val="00864D8C"/>
    <w:rsid w:val="00870EF6"/>
    <w:rsid w:val="008749D5"/>
    <w:rsid w:val="00875527"/>
    <w:rsid w:val="008764E9"/>
    <w:rsid w:val="0087695E"/>
    <w:rsid w:val="00880047"/>
    <w:rsid w:val="00881836"/>
    <w:rsid w:val="00882897"/>
    <w:rsid w:val="0088402A"/>
    <w:rsid w:val="0088556B"/>
    <w:rsid w:val="008858E7"/>
    <w:rsid w:val="00886913"/>
    <w:rsid w:val="00886B6C"/>
    <w:rsid w:val="008958AF"/>
    <w:rsid w:val="00896BCA"/>
    <w:rsid w:val="008A02DA"/>
    <w:rsid w:val="008A107B"/>
    <w:rsid w:val="008A36BB"/>
    <w:rsid w:val="008B342E"/>
    <w:rsid w:val="008B4C22"/>
    <w:rsid w:val="008B6E55"/>
    <w:rsid w:val="008C0865"/>
    <w:rsid w:val="008C2172"/>
    <w:rsid w:val="008C7FFD"/>
    <w:rsid w:val="008D5D7C"/>
    <w:rsid w:val="008D7C1E"/>
    <w:rsid w:val="008E3C55"/>
    <w:rsid w:val="008E4CD2"/>
    <w:rsid w:val="008E5D2F"/>
    <w:rsid w:val="008E5FAC"/>
    <w:rsid w:val="008E64AD"/>
    <w:rsid w:val="008E7541"/>
    <w:rsid w:val="008F08BA"/>
    <w:rsid w:val="008F237D"/>
    <w:rsid w:val="008F33C2"/>
    <w:rsid w:val="008F44B7"/>
    <w:rsid w:val="0091105C"/>
    <w:rsid w:val="00921CEA"/>
    <w:rsid w:val="00921EE3"/>
    <w:rsid w:val="0092236B"/>
    <w:rsid w:val="0092289E"/>
    <w:rsid w:val="00923910"/>
    <w:rsid w:val="00924A89"/>
    <w:rsid w:val="00927596"/>
    <w:rsid w:val="0093453A"/>
    <w:rsid w:val="0093526A"/>
    <w:rsid w:val="0094233D"/>
    <w:rsid w:val="009445D0"/>
    <w:rsid w:val="009465D0"/>
    <w:rsid w:val="0095436C"/>
    <w:rsid w:val="0095502B"/>
    <w:rsid w:val="00956863"/>
    <w:rsid w:val="009619F1"/>
    <w:rsid w:val="00961C27"/>
    <w:rsid w:val="009620F8"/>
    <w:rsid w:val="00964F72"/>
    <w:rsid w:val="00966533"/>
    <w:rsid w:val="00967D08"/>
    <w:rsid w:val="00971C37"/>
    <w:rsid w:val="009759CD"/>
    <w:rsid w:val="0097634F"/>
    <w:rsid w:val="0097671C"/>
    <w:rsid w:val="009778F4"/>
    <w:rsid w:val="009824B0"/>
    <w:rsid w:val="009828F6"/>
    <w:rsid w:val="00984502"/>
    <w:rsid w:val="009A032C"/>
    <w:rsid w:val="009A169E"/>
    <w:rsid w:val="009A190A"/>
    <w:rsid w:val="009A52FA"/>
    <w:rsid w:val="009A5C72"/>
    <w:rsid w:val="009B0238"/>
    <w:rsid w:val="009B2577"/>
    <w:rsid w:val="009C48DD"/>
    <w:rsid w:val="009C496C"/>
    <w:rsid w:val="009C60BA"/>
    <w:rsid w:val="009D1CF9"/>
    <w:rsid w:val="009D1D71"/>
    <w:rsid w:val="009D2614"/>
    <w:rsid w:val="009E46D7"/>
    <w:rsid w:val="009F0D9E"/>
    <w:rsid w:val="009F0EFC"/>
    <w:rsid w:val="009F1C0A"/>
    <w:rsid w:val="009F3EAC"/>
    <w:rsid w:val="00A0187B"/>
    <w:rsid w:val="00A10EA5"/>
    <w:rsid w:val="00A10FF7"/>
    <w:rsid w:val="00A12C19"/>
    <w:rsid w:val="00A15275"/>
    <w:rsid w:val="00A17254"/>
    <w:rsid w:val="00A17CAC"/>
    <w:rsid w:val="00A20635"/>
    <w:rsid w:val="00A21B71"/>
    <w:rsid w:val="00A30FBD"/>
    <w:rsid w:val="00A32333"/>
    <w:rsid w:val="00A35EAB"/>
    <w:rsid w:val="00A40189"/>
    <w:rsid w:val="00A45781"/>
    <w:rsid w:val="00A46C67"/>
    <w:rsid w:val="00A5044E"/>
    <w:rsid w:val="00A62545"/>
    <w:rsid w:val="00A66D6C"/>
    <w:rsid w:val="00A66E8D"/>
    <w:rsid w:val="00A672D7"/>
    <w:rsid w:val="00A71E3B"/>
    <w:rsid w:val="00A77E9A"/>
    <w:rsid w:val="00A83F0C"/>
    <w:rsid w:val="00A9107B"/>
    <w:rsid w:val="00A92498"/>
    <w:rsid w:val="00A92F05"/>
    <w:rsid w:val="00A95D23"/>
    <w:rsid w:val="00AA024A"/>
    <w:rsid w:val="00AA07BA"/>
    <w:rsid w:val="00AA2FBD"/>
    <w:rsid w:val="00AA3250"/>
    <w:rsid w:val="00AA44FD"/>
    <w:rsid w:val="00AA7A02"/>
    <w:rsid w:val="00AB4CF4"/>
    <w:rsid w:val="00AB6FF5"/>
    <w:rsid w:val="00AC3624"/>
    <w:rsid w:val="00AC4F68"/>
    <w:rsid w:val="00AD2365"/>
    <w:rsid w:val="00AD306B"/>
    <w:rsid w:val="00AD44BA"/>
    <w:rsid w:val="00AD65DA"/>
    <w:rsid w:val="00AE0B2E"/>
    <w:rsid w:val="00AE101D"/>
    <w:rsid w:val="00AE58A7"/>
    <w:rsid w:val="00AE7568"/>
    <w:rsid w:val="00AE7F88"/>
    <w:rsid w:val="00AF17F8"/>
    <w:rsid w:val="00AF5549"/>
    <w:rsid w:val="00B0011E"/>
    <w:rsid w:val="00B04521"/>
    <w:rsid w:val="00B04E75"/>
    <w:rsid w:val="00B075AD"/>
    <w:rsid w:val="00B103FA"/>
    <w:rsid w:val="00B11FE3"/>
    <w:rsid w:val="00B126F4"/>
    <w:rsid w:val="00B14E42"/>
    <w:rsid w:val="00B17F1C"/>
    <w:rsid w:val="00B2478E"/>
    <w:rsid w:val="00B35445"/>
    <w:rsid w:val="00B40A20"/>
    <w:rsid w:val="00B440BB"/>
    <w:rsid w:val="00B47B7E"/>
    <w:rsid w:val="00B47D28"/>
    <w:rsid w:val="00B50561"/>
    <w:rsid w:val="00B5127A"/>
    <w:rsid w:val="00B513AF"/>
    <w:rsid w:val="00B536B8"/>
    <w:rsid w:val="00B541B1"/>
    <w:rsid w:val="00B54AA9"/>
    <w:rsid w:val="00B551F9"/>
    <w:rsid w:val="00B56575"/>
    <w:rsid w:val="00B632B2"/>
    <w:rsid w:val="00B6608B"/>
    <w:rsid w:val="00B703BA"/>
    <w:rsid w:val="00B70F6E"/>
    <w:rsid w:val="00B73A5A"/>
    <w:rsid w:val="00B81884"/>
    <w:rsid w:val="00B866AC"/>
    <w:rsid w:val="00B9062C"/>
    <w:rsid w:val="00B92039"/>
    <w:rsid w:val="00B93B2A"/>
    <w:rsid w:val="00BA024E"/>
    <w:rsid w:val="00BA084E"/>
    <w:rsid w:val="00BA36A1"/>
    <w:rsid w:val="00BA37AA"/>
    <w:rsid w:val="00BA608A"/>
    <w:rsid w:val="00BB3971"/>
    <w:rsid w:val="00BB4DB1"/>
    <w:rsid w:val="00BB586B"/>
    <w:rsid w:val="00BC01FB"/>
    <w:rsid w:val="00BC7E43"/>
    <w:rsid w:val="00BD358C"/>
    <w:rsid w:val="00BD7865"/>
    <w:rsid w:val="00BE0922"/>
    <w:rsid w:val="00BE2233"/>
    <w:rsid w:val="00BE63E1"/>
    <w:rsid w:val="00BF7D30"/>
    <w:rsid w:val="00C025C1"/>
    <w:rsid w:val="00C04EC1"/>
    <w:rsid w:val="00C07713"/>
    <w:rsid w:val="00C10968"/>
    <w:rsid w:val="00C177A9"/>
    <w:rsid w:val="00C201D3"/>
    <w:rsid w:val="00C2121B"/>
    <w:rsid w:val="00C27FE3"/>
    <w:rsid w:val="00C30E74"/>
    <w:rsid w:val="00C32B5B"/>
    <w:rsid w:val="00C35560"/>
    <w:rsid w:val="00C37020"/>
    <w:rsid w:val="00C4251F"/>
    <w:rsid w:val="00C42CFA"/>
    <w:rsid w:val="00C50D5E"/>
    <w:rsid w:val="00C539E2"/>
    <w:rsid w:val="00C5445C"/>
    <w:rsid w:val="00C61740"/>
    <w:rsid w:val="00C7039B"/>
    <w:rsid w:val="00C7331C"/>
    <w:rsid w:val="00C75859"/>
    <w:rsid w:val="00C81534"/>
    <w:rsid w:val="00C816B0"/>
    <w:rsid w:val="00C84517"/>
    <w:rsid w:val="00C875B4"/>
    <w:rsid w:val="00C942E6"/>
    <w:rsid w:val="00C94AD3"/>
    <w:rsid w:val="00C95BB5"/>
    <w:rsid w:val="00CA037D"/>
    <w:rsid w:val="00CA0C73"/>
    <w:rsid w:val="00CA1213"/>
    <w:rsid w:val="00CA2FD7"/>
    <w:rsid w:val="00CA38B8"/>
    <w:rsid w:val="00CB6188"/>
    <w:rsid w:val="00CB7026"/>
    <w:rsid w:val="00CB741D"/>
    <w:rsid w:val="00CB75A5"/>
    <w:rsid w:val="00CC2ED1"/>
    <w:rsid w:val="00CC47A4"/>
    <w:rsid w:val="00CC7F0B"/>
    <w:rsid w:val="00CD30EE"/>
    <w:rsid w:val="00CE0F26"/>
    <w:rsid w:val="00CE1C92"/>
    <w:rsid w:val="00CE2004"/>
    <w:rsid w:val="00CF10D0"/>
    <w:rsid w:val="00CF616E"/>
    <w:rsid w:val="00D00F0B"/>
    <w:rsid w:val="00D06F8A"/>
    <w:rsid w:val="00D07E1C"/>
    <w:rsid w:val="00D1055D"/>
    <w:rsid w:val="00D124BD"/>
    <w:rsid w:val="00D2041B"/>
    <w:rsid w:val="00D26175"/>
    <w:rsid w:val="00D30A02"/>
    <w:rsid w:val="00D3464C"/>
    <w:rsid w:val="00D35CBA"/>
    <w:rsid w:val="00D4036A"/>
    <w:rsid w:val="00D42943"/>
    <w:rsid w:val="00D446BD"/>
    <w:rsid w:val="00D45694"/>
    <w:rsid w:val="00D472A6"/>
    <w:rsid w:val="00D53965"/>
    <w:rsid w:val="00D56620"/>
    <w:rsid w:val="00D66344"/>
    <w:rsid w:val="00D73789"/>
    <w:rsid w:val="00D768E6"/>
    <w:rsid w:val="00D77410"/>
    <w:rsid w:val="00D77820"/>
    <w:rsid w:val="00D84284"/>
    <w:rsid w:val="00D90D7C"/>
    <w:rsid w:val="00D9285C"/>
    <w:rsid w:val="00D963F0"/>
    <w:rsid w:val="00DA260F"/>
    <w:rsid w:val="00DA5DFC"/>
    <w:rsid w:val="00DB6E5D"/>
    <w:rsid w:val="00DC1839"/>
    <w:rsid w:val="00DC6C4C"/>
    <w:rsid w:val="00DD0057"/>
    <w:rsid w:val="00DD1863"/>
    <w:rsid w:val="00DD3528"/>
    <w:rsid w:val="00DD3FE4"/>
    <w:rsid w:val="00DE23DD"/>
    <w:rsid w:val="00DE3CD9"/>
    <w:rsid w:val="00DF04CF"/>
    <w:rsid w:val="00DF45B4"/>
    <w:rsid w:val="00DF65D4"/>
    <w:rsid w:val="00E00117"/>
    <w:rsid w:val="00E060A7"/>
    <w:rsid w:val="00E10122"/>
    <w:rsid w:val="00E11F2D"/>
    <w:rsid w:val="00E14C22"/>
    <w:rsid w:val="00E17D01"/>
    <w:rsid w:val="00E242A8"/>
    <w:rsid w:val="00E246F1"/>
    <w:rsid w:val="00E30DA0"/>
    <w:rsid w:val="00E3201C"/>
    <w:rsid w:val="00E3282A"/>
    <w:rsid w:val="00E32FED"/>
    <w:rsid w:val="00E348D1"/>
    <w:rsid w:val="00E43430"/>
    <w:rsid w:val="00E44538"/>
    <w:rsid w:val="00E46F41"/>
    <w:rsid w:val="00E55A6E"/>
    <w:rsid w:val="00E56EFE"/>
    <w:rsid w:val="00E6123D"/>
    <w:rsid w:val="00E62417"/>
    <w:rsid w:val="00E64A1E"/>
    <w:rsid w:val="00E70B3B"/>
    <w:rsid w:val="00E710C8"/>
    <w:rsid w:val="00E7121D"/>
    <w:rsid w:val="00E9200D"/>
    <w:rsid w:val="00E94507"/>
    <w:rsid w:val="00EA0B6F"/>
    <w:rsid w:val="00EA2687"/>
    <w:rsid w:val="00EA3E14"/>
    <w:rsid w:val="00EA3E37"/>
    <w:rsid w:val="00EA527C"/>
    <w:rsid w:val="00EA548C"/>
    <w:rsid w:val="00EA7C04"/>
    <w:rsid w:val="00EB5853"/>
    <w:rsid w:val="00EC1EAE"/>
    <w:rsid w:val="00EC2B53"/>
    <w:rsid w:val="00EC3D15"/>
    <w:rsid w:val="00ED3379"/>
    <w:rsid w:val="00ED6F10"/>
    <w:rsid w:val="00EE03EE"/>
    <w:rsid w:val="00EE059F"/>
    <w:rsid w:val="00EE1E0A"/>
    <w:rsid w:val="00EE3C4C"/>
    <w:rsid w:val="00EE66B5"/>
    <w:rsid w:val="00EF3940"/>
    <w:rsid w:val="00EF4627"/>
    <w:rsid w:val="00EF6245"/>
    <w:rsid w:val="00EF7E81"/>
    <w:rsid w:val="00F066A8"/>
    <w:rsid w:val="00F07440"/>
    <w:rsid w:val="00F17564"/>
    <w:rsid w:val="00F20BE9"/>
    <w:rsid w:val="00F229F1"/>
    <w:rsid w:val="00F27074"/>
    <w:rsid w:val="00F329A8"/>
    <w:rsid w:val="00F34895"/>
    <w:rsid w:val="00F3588F"/>
    <w:rsid w:val="00F37D95"/>
    <w:rsid w:val="00F5126C"/>
    <w:rsid w:val="00F5168C"/>
    <w:rsid w:val="00F538FC"/>
    <w:rsid w:val="00F53AFB"/>
    <w:rsid w:val="00F66FE3"/>
    <w:rsid w:val="00F67274"/>
    <w:rsid w:val="00F71B7A"/>
    <w:rsid w:val="00F74A77"/>
    <w:rsid w:val="00F74D82"/>
    <w:rsid w:val="00F75B97"/>
    <w:rsid w:val="00F800DD"/>
    <w:rsid w:val="00F87CA6"/>
    <w:rsid w:val="00F95ECF"/>
    <w:rsid w:val="00F97724"/>
    <w:rsid w:val="00FA5A2F"/>
    <w:rsid w:val="00FB2D98"/>
    <w:rsid w:val="00FB3376"/>
    <w:rsid w:val="00FB48D8"/>
    <w:rsid w:val="00FB5AA2"/>
    <w:rsid w:val="00FB740F"/>
    <w:rsid w:val="00FC2A58"/>
    <w:rsid w:val="00FC36BE"/>
    <w:rsid w:val="00FC3EC9"/>
    <w:rsid w:val="00FC6E25"/>
    <w:rsid w:val="00FC7441"/>
    <w:rsid w:val="00FD0EAD"/>
    <w:rsid w:val="00FD4D42"/>
    <w:rsid w:val="00FD7CB8"/>
    <w:rsid w:val="00FE20B0"/>
    <w:rsid w:val="00FE2840"/>
    <w:rsid w:val="00FE2CA7"/>
    <w:rsid w:val="00FF012D"/>
    <w:rsid w:val="00FF3B2C"/>
    <w:rsid w:val="00FF45B4"/>
    <w:rsid w:val="00FF467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0D098"/>
  <w15:docId w15:val="{AC1BD8AA-3570-4382-8293-C31F9A89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D3832"/>
    <w:rPr>
      <w:b/>
      <w:sz w:val="24"/>
      <w:szCs w:val="24"/>
    </w:rPr>
  </w:style>
  <w:style w:type="table" w:styleId="Tabela-Siatka">
    <w:name w:val="Table Grid"/>
    <w:basedOn w:val="Standardowy"/>
    <w:rsid w:val="0020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905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905C7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05C7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0905C7"/>
    <w:rPr>
      <w:szCs w:val="24"/>
    </w:rPr>
  </w:style>
  <w:style w:type="paragraph" w:styleId="Tekstdymka">
    <w:name w:val="Balloon Text"/>
    <w:basedOn w:val="Normalny"/>
    <w:link w:val="TekstdymkaZnak"/>
    <w:rsid w:val="00090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05C7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E75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2920</Words>
  <Characters>17523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TRANSPORT_TOWAROW_NIEBEZPIECZNYCH_DLA_SREDNIOZAAWANSOWANYCH</vt:lpstr>
    </vt:vector>
  </TitlesOfParts>
  <Company/>
  <LinksUpToDate>false</LinksUpToDate>
  <CharactersWithSpaces>20403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TRANSPORT_TOWAROW_NIEBEZPIECZNYCH_DLA_SREDNIOZAAWANSOWANYCH</dc:title>
  <dc:subject/>
  <dc:creator>Majchrowski</dc:creator>
  <cp:keywords/>
  <dc:description/>
  <cp:lastModifiedBy>Jerzy Kośmider</cp:lastModifiedBy>
  <cp:revision>8</cp:revision>
  <cp:lastPrinted>2022-04-20T10:21:00Z</cp:lastPrinted>
  <dcterms:created xsi:type="dcterms:W3CDTF">2023-12-11T12:01:00Z</dcterms:created>
  <dcterms:modified xsi:type="dcterms:W3CDTF">2024-03-07T09:21:00Z</dcterms:modified>
</cp:coreProperties>
</file>