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385"/>
      </w:tblGrid>
      <w:tr w:rsidR="00111B6A" w14:paraId="59647049" w14:textId="4E15C334" w:rsidTr="009D1D71">
        <w:trPr>
          <w:trHeight w:val="456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33EE8BB1" w14:textId="01D9CDA6" w:rsidR="00111B6A" w:rsidRDefault="00111B6A" w:rsidP="00715A7F">
            <w:pPr>
              <w:pStyle w:val="Nagwek6"/>
              <w:spacing w:before="120" w:after="12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ZAPRASZAMY PAŃSTWA DO UCZESTNICTWA W SZKOLENIU:</w:t>
            </w:r>
          </w:p>
        </w:tc>
      </w:tr>
      <w:tr w:rsidR="00111B6A" w14:paraId="215C5D59" w14:textId="6171CB0F" w:rsidTr="00DE6D52">
        <w:trPr>
          <w:trHeight w:val="2219"/>
        </w:trPr>
        <w:tc>
          <w:tcPr>
            <w:tcW w:w="10772" w:type="dxa"/>
            <w:gridSpan w:val="2"/>
            <w:tcBorders>
              <w:top w:val="nil"/>
              <w:bottom w:val="single" w:sz="4" w:space="0" w:color="17365D" w:themeColor="text2" w:themeShade="BF"/>
            </w:tcBorders>
            <w:shd w:val="clear" w:color="auto" w:fill="17365D" w:themeFill="text2" w:themeFillShade="BF"/>
          </w:tcPr>
          <w:p w14:paraId="1B1A2804" w14:textId="77777777" w:rsidR="00291F67" w:rsidRDefault="00291F67" w:rsidP="00291F67">
            <w:pPr>
              <w:shd w:val="clear" w:color="auto" w:fill="17365D" w:themeFill="text2" w:themeFillShade="BF"/>
              <w:spacing w:before="240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ODPO</w:t>
            </w:r>
            <w:bookmarkStart w:id="0" w:name="_GoBack"/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W</w:t>
            </w:r>
            <w:bookmarkEnd w:id="0"/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IEDZIALNOŚĆ KARNA </w:t>
            </w:r>
          </w:p>
          <w:p w14:paraId="50A0D9B6" w14:textId="77777777" w:rsidR="00291F67" w:rsidRDefault="00291F67" w:rsidP="00291F67">
            <w:pPr>
              <w:shd w:val="clear" w:color="auto" w:fill="17365D" w:themeFill="text2" w:themeFillShade="BF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UCZESTNIKÓW PRZEWOZU </w:t>
            </w:r>
          </w:p>
          <w:p w14:paraId="6587DC68" w14:textId="76FFDBD1" w:rsidR="006A7A62" w:rsidRPr="00291F67" w:rsidRDefault="00291F67" w:rsidP="00291F67">
            <w:pPr>
              <w:shd w:val="clear" w:color="auto" w:fill="17365D" w:themeFill="text2" w:themeFillShade="BF"/>
              <w:spacing w:before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91F67">
              <w:rPr>
                <w:rFonts w:asciiTheme="minorHAnsi" w:hAnsiTheme="minorHAnsi" w:cstheme="minorHAnsi"/>
                <w:b/>
                <w:sz w:val="32"/>
                <w:szCs w:val="32"/>
              </w:rPr>
              <w:t>– KIEROWCY, PRZEWOŹNIKA, NADAWCY, ZAŁADOWCY</w:t>
            </w:r>
            <w:r w:rsidR="003663B2" w:rsidRPr="00291F6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                                           </w:t>
            </w:r>
          </w:p>
        </w:tc>
      </w:tr>
      <w:tr w:rsidR="005F5B50" w:rsidRPr="00612FFA" w14:paraId="2BEC0276" w14:textId="281F7972" w:rsidTr="007E516E">
        <w:trPr>
          <w:cantSplit/>
          <w:trHeight w:val="444"/>
        </w:trPr>
        <w:tc>
          <w:tcPr>
            <w:tcW w:w="5387" w:type="dxa"/>
            <w:tcBorders>
              <w:top w:val="single" w:sz="4" w:space="0" w:color="17365D" w:themeColor="text2" w:themeShade="BF"/>
              <w:bottom w:val="nil"/>
              <w:right w:val="single" w:sz="2" w:space="0" w:color="17365D" w:themeColor="text2" w:themeShade="BF"/>
            </w:tcBorders>
            <w:shd w:val="clear" w:color="auto" w:fill="FFC000"/>
            <w:vAlign w:val="center"/>
          </w:tcPr>
          <w:p w14:paraId="1538A5A9" w14:textId="1378A000" w:rsidR="005F5B50" w:rsidRPr="00B04E75" w:rsidRDefault="00CA38B8" w:rsidP="005F5B50">
            <w:pPr>
              <w:ind w:right="23"/>
              <w:jc w:val="center"/>
              <w:rPr>
                <w:rFonts w:ascii="Calibri" w:hAnsi="Calibri"/>
                <w:iCs/>
              </w:rPr>
            </w:pPr>
            <w:r w:rsidRPr="00E94402">
              <w:rPr>
                <w:rFonts w:asciiTheme="minorHAnsi" w:hAnsiTheme="minorHAnsi"/>
                <w:b/>
                <w:bCs/>
              </w:rPr>
              <w:t>Szkolenia online</w:t>
            </w:r>
            <w:r>
              <w:rPr>
                <w:rFonts w:asciiTheme="minorHAnsi" w:hAnsiTheme="minorHAnsi"/>
                <w:b/>
                <w:bCs/>
              </w:rPr>
              <w:t xml:space="preserve"> – wirtualna sala ATL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2" w:space="0" w:color="17365D" w:themeColor="text2" w:themeShade="BF"/>
              <w:bottom w:val="nil"/>
            </w:tcBorders>
            <w:shd w:val="clear" w:color="auto" w:fill="FFC000"/>
            <w:vAlign w:val="center"/>
          </w:tcPr>
          <w:p w14:paraId="5A82C0F6" w14:textId="67CA0391" w:rsidR="005F5B50" w:rsidRPr="00111B6A" w:rsidRDefault="00CA38B8" w:rsidP="005F5B50">
            <w:pPr>
              <w:ind w:right="23"/>
              <w:jc w:val="center"/>
              <w:rPr>
                <w:rFonts w:ascii="Calibri" w:hAnsi="Calibri"/>
                <w:iCs/>
              </w:rPr>
            </w:pPr>
            <w:r w:rsidRPr="00E94402">
              <w:rPr>
                <w:rFonts w:asciiTheme="minorHAnsi" w:hAnsiTheme="minorHAnsi" w:cstheme="minorHAnsi"/>
                <w:b/>
                <w:bCs/>
              </w:rPr>
              <w:t>Szkolenia stacjonarne</w:t>
            </w:r>
          </w:p>
        </w:tc>
      </w:tr>
      <w:tr w:rsidR="00241205" w:rsidRPr="00612FFA" w14:paraId="1DBECD65" w14:textId="77777777" w:rsidTr="00241205">
        <w:trPr>
          <w:cantSplit/>
          <w:trHeight w:val="1095"/>
        </w:trPr>
        <w:tc>
          <w:tcPr>
            <w:tcW w:w="5387" w:type="dxa"/>
            <w:tcBorders>
              <w:top w:val="nil"/>
              <w:left w:val="nil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14:paraId="424F9D46" w14:textId="391BA829" w:rsidR="00241205" w:rsidRPr="00241205" w:rsidRDefault="00BE36EA" w:rsidP="00241205">
            <w:pPr>
              <w:ind w:right="23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12</w:t>
            </w:r>
            <w:r w:rsidR="00241205" w:rsidRPr="00241205">
              <w:rPr>
                <w:rFonts w:ascii="Calibri" w:hAnsi="Calibri"/>
                <w:iCs/>
              </w:rPr>
              <w:t>.0</w:t>
            </w:r>
            <w:r>
              <w:rPr>
                <w:rFonts w:ascii="Calibri" w:hAnsi="Calibri"/>
                <w:iCs/>
              </w:rPr>
              <w:t>3</w:t>
            </w:r>
            <w:r w:rsidR="00241205" w:rsidRPr="00241205">
              <w:rPr>
                <w:rFonts w:ascii="Calibri" w:hAnsi="Calibri"/>
                <w:iCs/>
              </w:rPr>
              <w:t>.202</w:t>
            </w:r>
            <w:r>
              <w:rPr>
                <w:rFonts w:ascii="Calibri" w:hAnsi="Calibri"/>
                <w:iCs/>
              </w:rPr>
              <w:t>4</w:t>
            </w:r>
          </w:p>
          <w:p w14:paraId="40EEDAEC" w14:textId="417D1996" w:rsidR="00241205" w:rsidRPr="000419AB" w:rsidRDefault="00BE36EA" w:rsidP="00CE69A1">
            <w:pPr>
              <w:ind w:right="23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04</w:t>
            </w:r>
            <w:r w:rsidR="00241205" w:rsidRPr="00241205">
              <w:rPr>
                <w:rFonts w:ascii="Calibri" w:hAnsi="Calibri"/>
                <w:iCs/>
              </w:rPr>
              <w:t>.</w:t>
            </w:r>
            <w:r>
              <w:rPr>
                <w:rFonts w:ascii="Calibri" w:hAnsi="Calibri"/>
                <w:iCs/>
              </w:rPr>
              <w:t>06</w:t>
            </w:r>
            <w:r w:rsidR="00241205" w:rsidRPr="00241205">
              <w:rPr>
                <w:rFonts w:ascii="Calibri" w:hAnsi="Calibri"/>
                <w:iCs/>
              </w:rPr>
              <w:t>.202</w:t>
            </w:r>
            <w:r>
              <w:rPr>
                <w:rFonts w:ascii="Calibri" w:hAnsi="Calibri"/>
                <w:iCs/>
              </w:rPr>
              <w:t>4</w:t>
            </w:r>
          </w:p>
        </w:tc>
        <w:tc>
          <w:tcPr>
            <w:tcW w:w="5385" w:type="dxa"/>
            <w:tcBorders>
              <w:top w:val="nil"/>
              <w:left w:val="single" w:sz="2" w:space="0" w:color="17365D" w:themeColor="text2" w:themeShade="BF"/>
              <w:bottom w:val="single" w:sz="2" w:space="0" w:color="17365D" w:themeColor="text2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0B7D7A83" w14:textId="77777777" w:rsidR="00241205" w:rsidRPr="000419AB" w:rsidRDefault="00241205" w:rsidP="00C177A9">
            <w:pPr>
              <w:ind w:right="23"/>
              <w:jc w:val="center"/>
              <w:rPr>
                <w:rFonts w:ascii="Calibri" w:hAnsi="Calibri"/>
                <w:iCs/>
              </w:rPr>
            </w:pPr>
            <w:r w:rsidRPr="000419AB">
              <w:rPr>
                <w:rFonts w:asciiTheme="minorHAnsi" w:hAnsiTheme="minorHAnsi"/>
                <w:b/>
                <w:bCs/>
              </w:rPr>
              <w:t>Warszawa:</w:t>
            </w:r>
            <w:r w:rsidRPr="000419AB">
              <w:rPr>
                <w:rFonts w:ascii="Calibri" w:hAnsi="Calibri"/>
                <w:iCs/>
              </w:rPr>
              <w:t xml:space="preserve"> </w:t>
            </w:r>
          </w:p>
          <w:p w14:paraId="21431B9D" w14:textId="115184EF" w:rsidR="00241205" w:rsidRDefault="00BE36EA" w:rsidP="00C177A9">
            <w:pPr>
              <w:ind w:right="23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05</w:t>
            </w:r>
            <w:r w:rsidR="00241205" w:rsidRPr="000419AB">
              <w:rPr>
                <w:rFonts w:ascii="Calibri" w:hAnsi="Calibri"/>
                <w:iCs/>
              </w:rPr>
              <w:t>.0</w:t>
            </w:r>
            <w:r>
              <w:rPr>
                <w:rFonts w:ascii="Calibri" w:hAnsi="Calibri"/>
                <w:iCs/>
              </w:rPr>
              <w:t>3</w:t>
            </w:r>
            <w:r w:rsidR="00241205" w:rsidRPr="000419AB">
              <w:rPr>
                <w:rFonts w:ascii="Calibri" w:hAnsi="Calibri"/>
                <w:iCs/>
              </w:rPr>
              <w:t>.202</w:t>
            </w:r>
            <w:r w:rsidR="00E03DFF">
              <w:rPr>
                <w:rFonts w:ascii="Calibri" w:hAnsi="Calibri"/>
                <w:iCs/>
              </w:rPr>
              <w:t>4</w:t>
            </w:r>
          </w:p>
          <w:p w14:paraId="2651733E" w14:textId="3CD1EEAF" w:rsidR="00BE36EA" w:rsidRPr="000419AB" w:rsidRDefault="00BE36EA" w:rsidP="00C177A9">
            <w:pPr>
              <w:ind w:right="23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24.05.2024</w:t>
            </w:r>
          </w:p>
        </w:tc>
      </w:tr>
    </w:tbl>
    <w:p w14:paraId="182739B8" w14:textId="77777777" w:rsidR="00862823" w:rsidRPr="00F71B7A" w:rsidRDefault="00862823" w:rsidP="007A0679">
      <w:pPr>
        <w:rPr>
          <w:sz w:val="16"/>
          <w:szCs w:val="16"/>
        </w:rPr>
      </w:pPr>
    </w:p>
    <w:p w14:paraId="0C7BC820" w14:textId="6FD4560D" w:rsidR="00BC52D5" w:rsidRPr="00BC52D5" w:rsidRDefault="00BC52D5" w:rsidP="00797D18">
      <w:pPr>
        <w:pStyle w:val="NormalnyWeb"/>
        <w:spacing w:before="120" w:beforeAutospacing="0" w:after="120" w:afterAutospacing="0"/>
        <w:textAlignment w:val="baseline"/>
        <w:rPr>
          <w:rFonts w:asciiTheme="minorHAnsi" w:hAnsiTheme="minorHAnsi" w:cstheme="minorHAnsi"/>
          <w:color w:val="244061" w:themeColor="accent1" w:themeShade="80"/>
          <w:sz w:val="20"/>
          <w:szCs w:val="20"/>
        </w:rPr>
      </w:pPr>
      <w:r w:rsidRPr="00BC52D5">
        <w:rPr>
          <w:rStyle w:val="Pogrubienie"/>
          <w:rFonts w:asciiTheme="minorHAnsi" w:hAnsiTheme="minorHAnsi" w:cstheme="minorHAnsi"/>
          <w:color w:val="244061" w:themeColor="accent1" w:themeShade="80"/>
          <w:sz w:val="20"/>
          <w:szCs w:val="20"/>
          <w:bdr w:val="none" w:sz="0" w:space="0" w:color="auto" w:frame="1"/>
        </w:rPr>
        <w:t>Szkoleni</w:t>
      </w:r>
      <w:r w:rsidR="0094400D">
        <w:rPr>
          <w:rStyle w:val="Pogrubienie"/>
          <w:rFonts w:asciiTheme="minorHAnsi" w:hAnsiTheme="minorHAnsi" w:cstheme="minorHAnsi"/>
          <w:color w:val="244061" w:themeColor="accent1" w:themeShade="80"/>
          <w:sz w:val="20"/>
          <w:szCs w:val="20"/>
          <w:bdr w:val="none" w:sz="0" w:space="0" w:color="auto" w:frame="1"/>
        </w:rPr>
        <w:t>e</w:t>
      </w:r>
      <w:r w:rsidRPr="00BC52D5">
        <w:rPr>
          <w:rStyle w:val="Pogrubienie"/>
          <w:rFonts w:asciiTheme="minorHAnsi" w:hAnsiTheme="minorHAnsi" w:cstheme="minorHAnsi"/>
          <w:color w:val="244061" w:themeColor="accent1" w:themeShade="80"/>
          <w:sz w:val="20"/>
          <w:szCs w:val="20"/>
          <w:bdr w:val="none" w:sz="0" w:space="0" w:color="auto" w:frame="1"/>
        </w:rPr>
        <w:t xml:space="preserve"> skierowane jest do:</w:t>
      </w:r>
    </w:p>
    <w:p w14:paraId="03B93B1C" w14:textId="77777777" w:rsidR="00BC52D5" w:rsidRPr="00BC52D5" w:rsidRDefault="00BC52D5" w:rsidP="00BC52D5">
      <w:pPr>
        <w:numPr>
          <w:ilvl w:val="0"/>
          <w:numId w:val="21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BC52D5">
        <w:rPr>
          <w:rFonts w:asciiTheme="minorHAnsi" w:hAnsiTheme="minorHAnsi" w:cstheme="minorHAnsi"/>
          <w:sz w:val="20"/>
          <w:szCs w:val="20"/>
        </w:rPr>
        <w:t>Właścicieli i zarządzających transportem firm przewozowych,</w:t>
      </w:r>
    </w:p>
    <w:p w14:paraId="741D5F96" w14:textId="77777777" w:rsidR="00BC52D5" w:rsidRPr="00BC52D5" w:rsidRDefault="00BC52D5" w:rsidP="00BC52D5">
      <w:pPr>
        <w:numPr>
          <w:ilvl w:val="0"/>
          <w:numId w:val="21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BC52D5">
        <w:rPr>
          <w:rFonts w:asciiTheme="minorHAnsi" w:hAnsiTheme="minorHAnsi" w:cstheme="minorHAnsi"/>
          <w:sz w:val="20"/>
          <w:szCs w:val="20"/>
        </w:rPr>
        <w:t>właścicieli i pracowników firm zajmujących się nadawanie i/lub załadunkiem towarów,</w:t>
      </w:r>
    </w:p>
    <w:p w14:paraId="25E8E319" w14:textId="77777777" w:rsidR="00BC52D5" w:rsidRPr="00BC52D5" w:rsidRDefault="00BC52D5" w:rsidP="00BC52D5">
      <w:pPr>
        <w:numPr>
          <w:ilvl w:val="0"/>
          <w:numId w:val="21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BC52D5">
        <w:rPr>
          <w:rFonts w:asciiTheme="minorHAnsi" w:hAnsiTheme="minorHAnsi" w:cstheme="minorHAnsi"/>
          <w:sz w:val="20"/>
          <w:szCs w:val="20"/>
        </w:rPr>
        <w:t>kierowców,</w:t>
      </w:r>
    </w:p>
    <w:p w14:paraId="725CF53E" w14:textId="77777777" w:rsidR="00BC52D5" w:rsidRPr="00BC52D5" w:rsidRDefault="00BC52D5" w:rsidP="00797D18">
      <w:pPr>
        <w:numPr>
          <w:ilvl w:val="0"/>
          <w:numId w:val="21"/>
        </w:numPr>
        <w:spacing w:after="120"/>
        <w:textAlignment w:val="baseline"/>
        <w:rPr>
          <w:rFonts w:asciiTheme="minorHAnsi" w:hAnsiTheme="minorHAnsi" w:cstheme="minorHAnsi"/>
          <w:sz w:val="20"/>
          <w:szCs w:val="20"/>
        </w:rPr>
      </w:pPr>
      <w:r w:rsidRPr="00BC52D5">
        <w:rPr>
          <w:rFonts w:asciiTheme="minorHAnsi" w:hAnsiTheme="minorHAnsi" w:cstheme="minorHAnsi"/>
          <w:sz w:val="20"/>
          <w:szCs w:val="20"/>
        </w:rPr>
        <w:t>osób, które pragną poszerzyć wiedzę z tematyki niniejszego szkolenia.</w:t>
      </w:r>
    </w:p>
    <w:p w14:paraId="73395072" w14:textId="77777777" w:rsidR="00BC52D5" w:rsidRPr="00BC52D5" w:rsidRDefault="00BC52D5" w:rsidP="00797D18">
      <w:pPr>
        <w:pStyle w:val="Normalny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244061" w:themeColor="accent1" w:themeShade="80"/>
          <w:sz w:val="20"/>
          <w:szCs w:val="20"/>
        </w:rPr>
      </w:pPr>
      <w:r w:rsidRPr="00BC52D5">
        <w:rPr>
          <w:rStyle w:val="Pogrubienie"/>
          <w:rFonts w:asciiTheme="minorHAnsi" w:hAnsiTheme="minorHAnsi" w:cstheme="minorHAnsi"/>
          <w:color w:val="244061" w:themeColor="accent1" w:themeShade="80"/>
          <w:sz w:val="20"/>
          <w:szCs w:val="20"/>
          <w:bdr w:val="none" w:sz="0" w:space="0" w:color="auto" w:frame="1"/>
        </w:rPr>
        <w:t>Celem szkolenia</w:t>
      </w:r>
      <w:r w:rsidRPr="00BC52D5">
        <w:rPr>
          <w:rFonts w:asciiTheme="minorHAnsi" w:hAnsiTheme="minorHAnsi" w:cstheme="minorHAnsi"/>
          <w:color w:val="244061" w:themeColor="accent1" w:themeShade="80"/>
          <w:sz w:val="20"/>
          <w:szCs w:val="20"/>
        </w:rPr>
        <w:t> </w:t>
      </w:r>
      <w:r w:rsidRPr="00BC52D5">
        <w:rPr>
          <w:rStyle w:val="Pogrubienie"/>
          <w:rFonts w:asciiTheme="minorHAnsi" w:hAnsiTheme="minorHAnsi" w:cstheme="minorHAnsi"/>
          <w:color w:val="244061" w:themeColor="accent1" w:themeShade="80"/>
          <w:sz w:val="20"/>
          <w:szCs w:val="20"/>
          <w:bdr w:val="none" w:sz="0" w:space="0" w:color="auto" w:frame="1"/>
        </w:rPr>
        <w:t>jest:</w:t>
      </w:r>
    </w:p>
    <w:p w14:paraId="78D0083E" w14:textId="56706E0B" w:rsidR="00BC52D5" w:rsidRPr="00BC52D5" w:rsidRDefault="00BC52D5" w:rsidP="00BC52D5">
      <w:pPr>
        <w:numPr>
          <w:ilvl w:val="0"/>
          <w:numId w:val="22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BC52D5">
        <w:rPr>
          <w:rFonts w:asciiTheme="minorHAnsi" w:hAnsiTheme="minorHAnsi" w:cstheme="minorHAnsi"/>
          <w:sz w:val="20"/>
          <w:szCs w:val="20"/>
        </w:rPr>
        <w:t>Przedstawienie różnic pomiędzy odpowiedzialnością karną, wykroczeniową (karną uproszczoną), administracyjną, i cywilną</w:t>
      </w:r>
      <w:r w:rsidR="00BA14B7">
        <w:rPr>
          <w:rFonts w:asciiTheme="minorHAnsi" w:hAnsiTheme="minorHAnsi" w:cstheme="minorHAnsi"/>
          <w:sz w:val="20"/>
          <w:szCs w:val="20"/>
        </w:rPr>
        <w:t>,</w:t>
      </w:r>
    </w:p>
    <w:p w14:paraId="5FD922D7" w14:textId="0441413D" w:rsidR="00BC52D5" w:rsidRPr="00BC52D5" w:rsidRDefault="00BC52D5" w:rsidP="00BC52D5">
      <w:pPr>
        <w:numPr>
          <w:ilvl w:val="0"/>
          <w:numId w:val="22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BC52D5">
        <w:rPr>
          <w:rFonts w:asciiTheme="minorHAnsi" w:hAnsiTheme="minorHAnsi" w:cstheme="minorHAnsi"/>
          <w:sz w:val="20"/>
          <w:szCs w:val="20"/>
        </w:rPr>
        <w:t>zapoznanie słuchaczy z aktami prawnymi regulującymi transport krajowy i międzynarodowy</w:t>
      </w:r>
      <w:r w:rsidR="00BA14B7">
        <w:rPr>
          <w:rFonts w:asciiTheme="minorHAnsi" w:hAnsiTheme="minorHAnsi" w:cstheme="minorHAnsi"/>
          <w:sz w:val="20"/>
          <w:szCs w:val="20"/>
        </w:rPr>
        <w:t>,</w:t>
      </w:r>
    </w:p>
    <w:p w14:paraId="281A76BC" w14:textId="6D9EE843" w:rsidR="00BC52D5" w:rsidRPr="00BC52D5" w:rsidRDefault="00BC52D5" w:rsidP="00BC52D5">
      <w:pPr>
        <w:numPr>
          <w:ilvl w:val="0"/>
          <w:numId w:val="22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BC52D5">
        <w:rPr>
          <w:rFonts w:asciiTheme="minorHAnsi" w:hAnsiTheme="minorHAnsi" w:cstheme="minorHAnsi"/>
          <w:sz w:val="20"/>
          <w:szCs w:val="20"/>
        </w:rPr>
        <w:t>zapoznanie słuchaczy z „przesłankami czynu zabronionego” czyli kiedy i za co możemy zostać ukarani</w:t>
      </w:r>
      <w:r w:rsidR="00BA14B7">
        <w:rPr>
          <w:rFonts w:asciiTheme="minorHAnsi" w:hAnsiTheme="minorHAnsi" w:cstheme="minorHAnsi"/>
          <w:sz w:val="20"/>
          <w:szCs w:val="20"/>
        </w:rPr>
        <w:t>,</w:t>
      </w:r>
    </w:p>
    <w:p w14:paraId="1A49E1F7" w14:textId="77777777" w:rsidR="00BC52D5" w:rsidRPr="00BC52D5" w:rsidRDefault="00BC52D5" w:rsidP="00BC52D5">
      <w:pPr>
        <w:numPr>
          <w:ilvl w:val="0"/>
          <w:numId w:val="22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BC52D5">
        <w:rPr>
          <w:rFonts w:asciiTheme="minorHAnsi" w:hAnsiTheme="minorHAnsi" w:cstheme="minorHAnsi"/>
          <w:sz w:val="20"/>
          <w:szCs w:val="20"/>
        </w:rPr>
        <w:t>zapoznanie z taryfikatorem naruszeń (załącznik nr 1, 3 i 4 do ustawy o transporcie drogowym), interpretacją jego zapisów, wyjaśnienie okoliczności w jakich naruszenia są przypisywane do konkretnych punktów taryfikatora,</w:t>
      </w:r>
    </w:p>
    <w:p w14:paraId="1F6E8824" w14:textId="5F0C156D" w:rsidR="00BC52D5" w:rsidRPr="00BC52D5" w:rsidRDefault="00BC52D5" w:rsidP="00BC52D5">
      <w:pPr>
        <w:numPr>
          <w:ilvl w:val="0"/>
          <w:numId w:val="22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BC52D5">
        <w:rPr>
          <w:rFonts w:asciiTheme="minorHAnsi" w:hAnsiTheme="minorHAnsi" w:cstheme="minorHAnsi"/>
          <w:sz w:val="20"/>
          <w:szCs w:val="20"/>
        </w:rPr>
        <w:t>zapoznanie uczestników z systemem „punktów karnych dla przedsiębiorców” czyli zasad przyznawania i odbierania tzw. „dobrej reputacji” przewoźnikom drogowym</w:t>
      </w:r>
      <w:r w:rsidR="00BA14B7">
        <w:rPr>
          <w:rFonts w:asciiTheme="minorHAnsi" w:hAnsiTheme="minorHAnsi" w:cstheme="minorHAnsi"/>
          <w:sz w:val="20"/>
          <w:szCs w:val="20"/>
        </w:rPr>
        <w:t>.</w:t>
      </w:r>
    </w:p>
    <w:p w14:paraId="6D23CC1F" w14:textId="77777777" w:rsidR="00BC52D5" w:rsidRDefault="00BC52D5" w:rsidP="00DE6D52">
      <w:pPr>
        <w:pStyle w:val="NormalnyWeb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color w:val="244061" w:themeColor="accent1" w:themeShade="80"/>
          <w:sz w:val="20"/>
          <w:szCs w:val="20"/>
          <w:bdr w:val="none" w:sz="0" w:space="0" w:color="auto" w:frame="1"/>
        </w:rPr>
      </w:pPr>
    </w:p>
    <w:p w14:paraId="2AC20D9E" w14:textId="77777777" w:rsidR="007313C5" w:rsidRPr="00AE53FB" w:rsidRDefault="00C81534" w:rsidP="00077338">
      <w:pPr>
        <w:shd w:val="clear" w:color="auto" w:fill="17365D" w:themeFill="text2" w:themeFillShade="BF"/>
        <w:ind w:right="23"/>
        <w:jc w:val="both"/>
        <w:rPr>
          <w:rFonts w:ascii="Calibri" w:hAnsi="Calibri"/>
          <w:color w:val="FFFFFF"/>
          <w:sz w:val="20"/>
          <w:szCs w:val="20"/>
        </w:rPr>
      </w:pPr>
      <w:r>
        <w:rPr>
          <w:rFonts w:ascii="Calibri" w:hAnsi="Calibri"/>
          <w:b/>
          <w:iCs/>
          <w:color w:val="FFFFFF"/>
          <w:sz w:val="20"/>
          <w:szCs w:val="20"/>
        </w:rPr>
        <w:t>Dzięki udziale w szkoleniu uczestnicy</w:t>
      </w:r>
      <w:r w:rsidR="007313C5" w:rsidRPr="00AE53FB">
        <w:rPr>
          <w:rFonts w:ascii="Calibri" w:hAnsi="Calibri"/>
          <w:b/>
          <w:iCs/>
          <w:color w:val="FFFFFF"/>
          <w:sz w:val="20"/>
          <w:szCs w:val="20"/>
        </w:rPr>
        <w:t>:</w:t>
      </w:r>
    </w:p>
    <w:p w14:paraId="089EB350" w14:textId="667014D5" w:rsidR="007313C5" w:rsidRDefault="007313C5" w:rsidP="007313C5">
      <w:pPr>
        <w:rPr>
          <w:rFonts w:asciiTheme="minorHAnsi" w:hAnsiTheme="minorHAnsi"/>
          <w:color w:val="000000"/>
          <w:sz w:val="16"/>
          <w:szCs w:val="16"/>
          <w:shd w:val="clear" w:color="auto" w:fill="FFFFFF"/>
        </w:rPr>
      </w:pPr>
    </w:p>
    <w:p w14:paraId="2E4C757D" w14:textId="77777777" w:rsidR="00BC52D5" w:rsidRPr="00BC52D5" w:rsidRDefault="00BC52D5" w:rsidP="00BC52D5">
      <w:pPr>
        <w:numPr>
          <w:ilvl w:val="0"/>
          <w:numId w:val="16"/>
        </w:numPr>
        <w:ind w:left="714" w:hanging="357"/>
        <w:textAlignment w:val="baseline"/>
        <w:rPr>
          <w:rFonts w:asciiTheme="minorHAnsi" w:hAnsiTheme="minorHAnsi" w:cstheme="minorHAnsi"/>
          <w:sz w:val="20"/>
          <w:szCs w:val="20"/>
        </w:rPr>
      </w:pPr>
      <w:r w:rsidRPr="00BC52D5">
        <w:rPr>
          <w:rFonts w:asciiTheme="minorHAnsi" w:hAnsiTheme="minorHAnsi" w:cstheme="minorHAnsi"/>
          <w:sz w:val="20"/>
          <w:szCs w:val="20"/>
        </w:rPr>
        <w:t>będą wiedzieli jak się zachować podczas kontroli, jakie są ich prawa i obowiązki,</w:t>
      </w:r>
    </w:p>
    <w:p w14:paraId="4643F8F4" w14:textId="77777777" w:rsidR="00BC52D5" w:rsidRPr="00BC52D5" w:rsidRDefault="00BC52D5" w:rsidP="00BC52D5">
      <w:pPr>
        <w:numPr>
          <w:ilvl w:val="0"/>
          <w:numId w:val="16"/>
        </w:numPr>
        <w:ind w:left="714" w:hanging="357"/>
        <w:textAlignment w:val="baseline"/>
        <w:rPr>
          <w:rFonts w:asciiTheme="minorHAnsi" w:hAnsiTheme="minorHAnsi" w:cstheme="minorHAnsi"/>
          <w:sz w:val="20"/>
          <w:szCs w:val="20"/>
        </w:rPr>
      </w:pPr>
      <w:r w:rsidRPr="00BC52D5">
        <w:rPr>
          <w:rFonts w:asciiTheme="minorHAnsi" w:hAnsiTheme="minorHAnsi" w:cstheme="minorHAnsi"/>
          <w:sz w:val="20"/>
          <w:szCs w:val="20"/>
        </w:rPr>
        <w:t>będą potrafili w „świadomy” sposób brać udział w postępowaniach prowadzonych przez organy kontrolne,</w:t>
      </w:r>
    </w:p>
    <w:p w14:paraId="38B2797D" w14:textId="77777777" w:rsidR="00BC52D5" w:rsidRPr="00BC52D5" w:rsidRDefault="00BC52D5" w:rsidP="00BC52D5">
      <w:pPr>
        <w:numPr>
          <w:ilvl w:val="0"/>
          <w:numId w:val="16"/>
        </w:numPr>
        <w:ind w:left="714" w:hanging="357"/>
        <w:textAlignment w:val="baseline"/>
        <w:rPr>
          <w:rFonts w:asciiTheme="minorHAnsi" w:hAnsiTheme="minorHAnsi" w:cstheme="minorHAnsi"/>
          <w:sz w:val="20"/>
          <w:szCs w:val="20"/>
        </w:rPr>
      </w:pPr>
      <w:r w:rsidRPr="00BC52D5">
        <w:rPr>
          <w:rFonts w:asciiTheme="minorHAnsi" w:hAnsiTheme="minorHAnsi" w:cstheme="minorHAnsi"/>
          <w:sz w:val="20"/>
          <w:szCs w:val="20"/>
        </w:rPr>
        <w:t>uzyskają możliwość wyjaśnienia problemów praktycznych,</w:t>
      </w:r>
    </w:p>
    <w:p w14:paraId="31EB89E0" w14:textId="77777777" w:rsidR="00BC52D5" w:rsidRPr="00BC52D5" w:rsidRDefault="00BC52D5" w:rsidP="00BC52D5">
      <w:pPr>
        <w:numPr>
          <w:ilvl w:val="0"/>
          <w:numId w:val="16"/>
        </w:numPr>
        <w:ind w:left="714" w:hanging="357"/>
        <w:textAlignment w:val="baseline"/>
        <w:rPr>
          <w:rFonts w:asciiTheme="minorHAnsi" w:hAnsiTheme="minorHAnsi" w:cstheme="minorHAnsi"/>
          <w:sz w:val="20"/>
          <w:szCs w:val="20"/>
        </w:rPr>
      </w:pPr>
      <w:r w:rsidRPr="00BC52D5">
        <w:rPr>
          <w:rFonts w:asciiTheme="minorHAnsi" w:hAnsiTheme="minorHAnsi" w:cstheme="minorHAnsi"/>
          <w:sz w:val="20"/>
          <w:szCs w:val="20"/>
        </w:rPr>
        <w:t>poznają najnowsze regulacje prawne oraz interpretacje,</w:t>
      </w:r>
    </w:p>
    <w:p w14:paraId="34152B92" w14:textId="77777777" w:rsidR="00BC52D5" w:rsidRPr="00BC52D5" w:rsidRDefault="00BC52D5" w:rsidP="00BC52D5">
      <w:pPr>
        <w:numPr>
          <w:ilvl w:val="0"/>
          <w:numId w:val="16"/>
        </w:numPr>
        <w:ind w:left="714" w:hanging="357"/>
        <w:textAlignment w:val="baseline"/>
        <w:rPr>
          <w:rFonts w:asciiTheme="minorHAnsi" w:hAnsiTheme="minorHAnsi" w:cstheme="minorHAnsi"/>
          <w:sz w:val="20"/>
          <w:szCs w:val="20"/>
        </w:rPr>
      </w:pPr>
      <w:r w:rsidRPr="00BC52D5">
        <w:rPr>
          <w:rFonts w:asciiTheme="minorHAnsi" w:hAnsiTheme="minorHAnsi" w:cstheme="minorHAnsi"/>
          <w:sz w:val="20"/>
          <w:szCs w:val="20"/>
        </w:rPr>
        <w:t>zdobędą możliwość wymiany doświadczeń i opinii z praktykiem.</w:t>
      </w:r>
    </w:p>
    <w:p w14:paraId="574B7740" w14:textId="77777777" w:rsidR="00DE6D52" w:rsidRPr="006632FF" w:rsidRDefault="00DE6D52" w:rsidP="00DE6D52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B51AA33" w14:textId="77777777" w:rsidR="00D00F0B" w:rsidRPr="00CD17FD" w:rsidRDefault="00D00F0B" w:rsidP="00797D18">
      <w:pPr>
        <w:shd w:val="clear" w:color="auto" w:fill="17365D" w:themeFill="text2" w:themeFillShade="BF"/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FFFFFF" w:themeColor="background1"/>
          <w:sz w:val="22"/>
          <w:szCs w:val="22"/>
        </w:rPr>
      </w:pPr>
      <w:r w:rsidRPr="00CD17FD">
        <w:rPr>
          <w:rFonts w:ascii="Calibri" w:hAnsi="Calibri"/>
          <w:b/>
          <w:color w:val="FFFFFF" w:themeColor="background1"/>
          <w:sz w:val="22"/>
          <w:szCs w:val="22"/>
        </w:rPr>
        <w:t xml:space="preserve">Osoba prowadząca szkolenie: </w:t>
      </w:r>
    </w:p>
    <w:p w14:paraId="0C661076" w14:textId="1017159C" w:rsidR="001E1D82" w:rsidRPr="00B866AC" w:rsidRDefault="001E1D82" w:rsidP="005F0158">
      <w:pPr>
        <w:pStyle w:val="Akapitzlist"/>
        <w:tabs>
          <w:tab w:val="left" w:pos="1477"/>
          <w:tab w:val="left" w:pos="10912"/>
        </w:tabs>
        <w:spacing w:before="240"/>
        <w:ind w:left="0"/>
        <w:contextualSpacing w:val="0"/>
        <w:jc w:val="both"/>
        <w:rPr>
          <w:rFonts w:asciiTheme="minorHAnsi" w:hAnsiTheme="minorHAnsi" w:cs="Tahoma"/>
          <w:sz w:val="20"/>
          <w:szCs w:val="20"/>
        </w:rPr>
      </w:pPr>
      <w:r w:rsidRPr="00B866AC">
        <w:rPr>
          <w:rFonts w:asciiTheme="minorHAnsi" w:hAnsiTheme="minorHAnsi" w:cs="Tahoma"/>
          <w:b/>
          <w:sz w:val="20"/>
          <w:szCs w:val="20"/>
        </w:rPr>
        <w:t>Praktyk</w:t>
      </w:r>
      <w:r w:rsidR="00B866AC" w:rsidRPr="00B866AC">
        <w:rPr>
          <w:rFonts w:asciiTheme="minorHAnsi" w:hAnsiTheme="minorHAnsi" w:cs="Tahoma"/>
          <w:b/>
          <w:sz w:val="20"/>
          <w:szCs w:val="20"/>
        </w:rPr>
        <w:t xml:space="preserve">. </w:t>
      </w:r>
      <w:r w:rsidRPr="00B866AC">
        <w:rPr>
          <w:rFonts w:asciiTheme="minorHAnsi" w:hAnsiTheme="minorHAnsi" w:cs="Tahoma"/>
          <w:b/>
          <w:sz w:val="20"/>
          <w:szCs w:val="20"/>
        </w:rPr>
        <w:t xml:space="preserve">Specjalista z </w:t>
      </w:r>
      <w:r w:rsidR="00B866AC" w:rsidRPr="00B866AC">
        <w:rPr>
          <w:rFonts w:asciiTheme="minorHAnsi" w:hAnsiTheme="minorHAnsi" w:cs="Tahoma"/>
          <w:b/>
          <w:sz w:val="20"/>
          <w:szCs w:val="20"/>
        </w:rPr>
        <w:t>14 letnim</w:t>
      </w:r>
      <w:r w:rsidRPr="00B866AC">
        <w:rPr>
          <w:rFonts w:asciiTheme="minorHAnsi" w:hAnsiTheme="minorHAnsi" w:cs="Tahoma"/>
          <w:b/>
          <w:sz w:val="20"/>
          <w:szCs w:val="20"/>
        </w:rPr>
        <w:t xml:space="preserve"> doświadczeniem w </w:t>
      </w:r>
      <w:r w:rsidR="00B866AC" w:rsidRPr="00B866AC">
        <w:rPr>
          <w:rFonts w:asciiTheme="minorHAnsi" w:hAnsiTheme="minorHAnsi" w:cs="Tahoma"/>
          <w:b/>
          <w:sz w:val="20"/>
          <w:szCs w:val="20"/>
        </w:rPr>
        <w:t>organach Inspekcji Transportu Drogowego</w:t>
      </w:r>
      <w:r w:rsidRPr="00B866AC">
        <w:rPr>
          <w:rFonts w:asciiTheme="minorHAnsi" w:hAnsiTheme="minorHAnsi" w:cs="Tahoma"/>
          <w:b/>
          <w:sz w:val="20"/>
          <w:szCs w:val="20"/>
        </w:rPr>
        <w:t>.</w:t>
      </w:r>
      <w:r w:rsidRPr="00B866AC">
        <w:rPr>
          <w:rFonts w:asciiTheme="minorHAnsi" w:hAnsiTheme="minorHAnsi" w:cs="Tahoma"/>
          <w:sz w:val="20"/>
          <w:szCs w:val="20"/>
        </w:rPr>
        <w:t xml:space="preserve"> </w:t>
      </w:r>
    </w:p>
    <w:p w14:paraId="57BA34B7" w14:textId="2E1A192D" w:rsidR="001E1D82" w:rsidRPr="00B866AC" w:rsidRDefault="001E1D82" w:rsidP="005F0158">
      <w:pPr>
        <w:pStyle w:val="Akapitzlist"/>
        <w:tabs>
          <w:tab w:val="left" w:pos="1477"/>
          <w:tab w:val="left" w:pos="10912"/>
        </w:tabs>
        <w:spacing w:before="120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866AC">
        <w:rPr>
          <w:rFonts w:asciiTheme="minorHAnsi" w:hAnsiTheme="minorHAnsi" w:cstheme="minorHAnsi"/>
          <w:sz w:val="20"/>
          <w:szCs w:val="20"/>
        </w:rPr>
        <w:t>Uprawnienia</w:t>
      </w:r>
      <w:r w:rsidR="00B866AC" w:rsidRPr="00B866AC">
        <w:rPr>
          <w:rFonts w:asciiTheme="minorHAnsi" w:hAnsiTheme="minorHAnsi" w:cstheme="minorHAnsi"/>
          <w:sz w:val="20"/>
          <w:szCs w:val="20"/>
        </w:rPr>
        <w:t xml:space="preserve"> </w:t>
      </w:r>
      <w:r w:rsidRPr="00B866AC">
        <w:rPr>
          <w:rFonts w:asciiTheme="minorHAnsi" w:hAnsiTheme="minorHAnsi" w:cstheme="minorHAnsi"/>
          <w:sz w:val="20"/>
          <w:szCs w:val="20"/>
        </w:rPr>
        <w:t xml:space="preserve">Doradcy ADR zdobył w pierwszym roku, w którym zaistniał ten zawód czyli w roku 2003. Kilka lat zarządzał transportem w firmach przewożących odpady przemysłowe, później </w:t>
      </w:r>
      <w:r w:rsidR="00B866AC" w:rsidRPr="00B866AC">
        <w:rPr>
          <w:rFonts w:asciiTheme="minorHAnsi" w:hAnsiTheme="minorHAnsi" w:cstheme="minorHAnsi"/>
          <w:sz w:val="20"/>
          <w:szCs w:val="20"/>
        </w:rPr>
        <w:t xml:space="preserve">przez 14 pracował w </w:t>
      </w:r>
      <w:r w:rsidR="005F0158">
        <w:rPr>
          <w:rFonts w:asciiTheme="minorHAnsi" w:hAnsiTheme="minorHAnsi" w:cstheme="minorHAnsi"/>
          <w:sz w:val="20"/>
          <w:szCs w:val="20"/>
        </w:rPr>
        <w:t xml:space="preserve">organach </w:t>
      </w:r>
      <w:r w:rsidR="00B866AC" w:rsidRPr="00B866AC">
        <w:rPr>
          <w:rFonts w:asciiTheme="minorHAnsi" w:hAnsiTheme="minorHAnsi" w:cstheme="minorHAnsi"/>
          <w:sz w:val="20"/>
          <w:szCs w:val="20"/>
        </w:rPr>
        <w:t xml:space="preserve">Inspekcji Transportu Drogowego. </w:t>
      </w:r>
      <w:r w:rsidR="005F0158">
        <w:rPr>
          <w:rFonts w:asciiTheme="minorHAnsi" w:hAnsiTheme="minorHAnsi" w:cstheme="minorHAnsi"/>
          <w:sz w:val="20"/>
          <w:szCs w:val="20"/>
        </w:rPr>
        <w:t>B</w:t>
      </w:r>
      <w:r w:rsidRPr="00B866AC">
        <w:rPr>
          <w:rFonts w:asciiTheme="minorHAnsi" w:hAnsiTheme="minorHAnsi" w:cstheme="minorHAnsi"/>
          <w:sz w:val="20"/>
          <w:szCs w:val="20"/>
        </w:rPr>
        <w:t>iegły sądow</w:t>
      </w:r>
      <w:r w:rsidR="005F0158">
        <w:rPr>
          <w:rFonts w:asciiTheme="minorHAnsi" w:hAnsiTheme="minorHAnsi" w:cstheme="minorHAnsi"/>
          <w:sz w:val="20"/>
          <w:szCs w:val="20"/>
        </w:rPr>
        <w:t>y</w:t>
      </w:r>
      <w:r w:rsidRPr="00B866AC">
        <w:rPr>
          <w:rFonts w:asciiTheme="minorHAnsi" w:hAnsiTheme="minorHAnsi" w:cstheme="minorHAnsi"/>
          <w:sz w:val="20"/>
          <w:szCs w:val="20"/>
        </w:rPr>
        <w:t xml:space="preserve"> w zakresie analizy zapisów z tachografów i transportu drogowego</w:t>
      </w:r>
      <w:r w:rsidR="005F0158">
        <w:rPr>
          <w:rFonts w:asciiTheme="minorHAnsi" w:hAnsiTheme="minorHAnsi" w:cstheme="minorHAnsi"/>
          <w:sz w:val="20"/>
          <w:szCs w:val="20"/>
        </w:rPr>
        <w:t>.</w:t>
      </w:r>
      <w:r w:rsidRPr="00B866AC">
        <w:rPr>
          <w:rFonts w:asciiTheme="minorHAnsi" w:hAnsiTheme="minorHAnsi" w:cstheme="minorHAnsi"/>
          <w:sz w:val="20"/>
          <w:szCs w:val="20"/>
        </w:rPr>
        <w:t xml:space="preserve"> </w:t>
      </w:r>
      <w:r w:rsidR="005F0158">
        <w:rPr>
          <w:rFonts w:asciiTheme="minorHAnsi" w:hAnsiTheme="minorHAnsi" w:cstheme="minorHAnsi"/>
          <w:sz w:val="20"/>
          <w:szCs w:val="20"/>
        </w:rPr>
        <w:t>R</w:t>
      </w:r>
      <w:r w:rsidRPr="00B866AC">
        <w:rPr>
          <w:rFonts w:asciiTheme="minorHAnsi" w:hAnsiTheme="minorHAnsi" w:cstheme="minorHAnsi"/>
          <w:sz w:val="20"/>
          <w:szCs w:val="20"/>
        </w:rPr>
        <w:t xml:space="preserve">eprezentował </w:t>
      </w:r>
      <w:r w:rsidR="005F0158">
        <w:rPr>
          <w:rFonts w:asciiTheme="minorHAnsi" w:hAnsiTheme="minorHAnsi" w:cstheme="minorHAnsi"/>
          <w:sz w:val="20"/>
          <w:szCs w:val="20"/>
        </w:rPr>
        <w:t>Polskę</w:t>
      </w:r>
      <w:r w:rsidRPr="00B866AC">
        <w:rPr>
          <w:rFonts w:asciiTheme="minorHAnsi" w:hAnsiTheme="minorHAnsi" w:cstheme="minorHAnsi"/>
          <w:sz w:val="20"/>
          <w:szCs w:val="20"/>
        </w:rPr>
        <w:t xml:space="preserve"> na międzynarodowych konferencjach w ramach Euro </w:t>
      </w:r>
      <w:proofErr w:type="spellStart"/>
      <w:r w:rsidRPr="00B866AC">
        <w:rPr>
          <w:rFonts w:asciiTheme="minorHAnsi" w:hAnsiTheme="minorHAnsi" w:cstheme="minorHAnsi"/>
          <w:sz w:val="20"/>
          <w:szCs w:val="20"/>
        </w:rPr>
        <w:t>Contrôle</w:t>
      </w:r>
      <w:proofErr w:type="spellEnd"/>
      <w:r w:rsidRPr="00B866A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866AC">
        <w:rPr>
          <w:rFonts w:asciiTheme="minorHAnsi" w:hAnsiTheme="minorHAnsi" w:cstheme="minorHAnsi"/>
          <w:sz w:val="20"/>
          <w:szCs w:val="20"/>
        </w:rPr>
        <w:t>Route</w:t>
      </w:r>
      <w:proofErr w:type="spellEnd"/>
      <w:r w:rsidRPr="00B866AC">
        <w:rPr>
          <w:rFonts w:asciiTheme="minorHAnsi" w:hAnsiTheme="minorHAnsi" w:cstheme="minorHAnsi"/>
          <w:sz w:val="20"/>
          <w:szCs w:val="20"/>
        </w:rPr>
        <w:t>. Autor książek o tematyce transportowej: zabezpieczenie ładunków, normy czasu pracy, przewóz towarów niebezpiecznych i użytkowanie tachografów.</w:t>
      </w:r>
    </w:p>
    <w:p w14:paraId="297951ED" w14:textId="0A633260" w:rsidR="00CC47A4" w:rsidRDefault="00C95BB5" w:rsidP="00797D18">
      <w:pPr>
        <w:tabs>
          <w:tab w:val="left" w:pos="10412"/>
        </w:tabs>
        <w:spacing w:before="120" w:line="112" w:lineRule="atLeast"/>
        <w:jc w:val="both"/>
        <w:rPr>
          <w:rFonts w:asciiTheme="minorHAnsi" w:hAnsiTheme="minorHAnsi" w:cs="Tahoma"/>
          <w:b/>
          <w:sz w:val="20"/>
          <w:szCs w:val="20"/>
        </w:rPr>
      </w:pPr>
      <w:r w:rsidRPr="005F0158">
        <w:rPr>
          <w:rFonts w:asciiTheme="minorHAnsi" w:hAnsiTheme="minorHAnsi" w:cs="Tahoma"/>
          <w:b/>
          <w:sz w:val="20"/>
          <w:szCs w:val="20"/>
        </w:rPr>
        <w:t xml:space="preserve">Prowadzi </w:t>
      </w:r>
      <w:r w:rsidR="00CC47A4">
        <w:rPr>
          <w:rFonts w:asciiTheme="minorHAnsi" w:hAnsiTheme="minorHAnsi" w:cs="Tahoma"/>
          <w:b/>
          <w:sz w:val="20"/>
          <w:szCs w:val="20"/>
        </w:rPr>
        <w:t xml:space="preserve">o wielu lat </w:t>
      </w:r>
      <w:r w:rsidRPr="005F0158">
        <w:rPr>
          <w:rFonts w:asciiTheme="minorHAnsi" w:hAnsiTheme="minorHAnsi" w:cs="Tahoma"/>
          <w:b/>
          <w:sz w:val="20"/>
          <w:szCs w:val="20"/>
        </w:rPr>
        <w:t xml:space="preserve">szkolenia w zakresie: </w:t>
      </w:r>
    </w:p>
    <w:p w14:paraId="19D7DD35" w14:textId="1A904E37" w:rsidR="00C95BB5" w:rsidRDefault="00CC47A4" w:rsidP="00797D18">
      <w:pPr>
        <w:tabs>
          <w:tab w:val="left" w:pos="10412"/>
        </w:tabs>
        <w:spacing w:after="120" w:line="112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="Tahoma"/>
          <w:bCs/>
          <w:sz w:val="20"/>
          <w:szCs w:val="20"/>
        </w:rPr>
        <w:t>k</w:t>
      </w:r>
      <w:r w:rsidR="00781E13" w:rsidRPr="00781E13">
        <w:rPr>
          <w:rFonts w:asciiTheme="minorHAnsi" w:hAnsiTheme="minorHAnsi" w:cs="Tahoma"/>
          <w:bCs/>
          <w:sz w:val="20"/>
          <w:szCs w:val="20"/>
        </w:rPr>
        <w:t>ontroli ITD</w:t>
      </w:r>
      <w:r w:rsidR="00781E13">
        <w:rPr>
          <w:rFonts w:asciiTheme="minorHAnsi" w:hAnsiTheme="minorHAnsi" w:cs="Tahoma"/>
          <w:bCs/>
          <w:sz w:val="20"/>
          <w:szCs w:val="20"/>
        </w:rPr>
        <w:t xml:space="preserve"> drogowej i w przedsiębiorstwie</w:t>
      </w:r>
      <w:r w:rsidR="00E9200D">
        <w:rPr>
          <w:rFonts w:asciiTheme="minorHAnsi" w:hAnsiTheme="minorHAnsi" w:cs="Tahoma"/>
          <w:bCs/>
          <w:sz w:val="20"/>
          <w:szCs w:val="20"/>
        </w:rPr>
        <w:t xml:space="preserve">; </w:t>
      </w:r>
      <w:r w:rsidR="00E9200D">
        <w:rPr>
          <w:rFonts w:asciiTheme="minorHAnsi" w:hAnsiTheme="minorHAnsi" w:cstheme="minorHAnsi"/>
          <w:bCs/>
          <w:sz w:val="20"/>
          <w:szCs w:val="20"/>
        </w:rPr>
        <w:t>p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>ostępowa</w:t>
      </w:r>
      <w:r w:rsidR="00E9200D">
        <w:rPr>
          <w:rFonts w:asciiTheme="minorHAnsi" w:hAnsiTheme="minorHAnsi" w:cstheme="minorHAnsi"/>
          <w:bCs/>
          <w:sz w:val="20"/>
          <w:szCs w:val="20"/>
        </w:rPr>
        <w:t>ń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administracyjn</w:t>
      </w:r>
      <w:r w:rsidR="00E9200D">
        <w:rPr>
          <w:rFonts w:asciiTheme="minorHAnsi" w:hAnsiTheme="minorHAnsi" w:cstheme="minorHAnsi"/>
          <w:bCs/>
          <w:sz w:val="20"/>
          <w:szCs w:val="20"/>
        </w:rPr>
        <w:t>ych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w sprawach o naruszenia przepisów transportowych</w:t>
      </w:r>
      <w:r w:rsidR="00E9200D">
        <w:rPr>
          <w:rFonts w:asciiTheme="minorHAnsi" w:hAnsiTheme="minorHAnsi" w:cstheme="minorHAnsi"/>
          <w:bCs/>
          <w:sz w:val="20"/>
          <w:szCs w:val="20"/>
        </w:rPr>
        <w:t>; o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>dpowiedzialnoś</w:t>
      </w:r>
      <w:r w:rsidR="00E9200D">
        <w:rPr>
          <w:rFonts w:asciiTheme="minorHAnsi" w:hAnsiTheme="minorHAnsi" w:cstheme="minorHAnsi"/>
          <w:bCs/>
          <w:sz w:val="20"/>
          <w:szCs w:val="20"/>
        </w:rPr>
        <w:t>ci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karn</w:t>
      </w:r>
      <w:r w:rsidR="00E9200D">
        <w:rPr>
          <w:rFonts w:asciiTheme="minorHAnsi" w:hAnsiTheme="minorHAnsi" w:cstheme="minorHAnsi"/>
          <w:bCs/>
          <w:sz w:val="20"/>
          <w:szCs w:val="20"/>
        </w:rPr>
        <w:t>ej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uczestników przewozu: kierowcy, przewoźnika, nadawcy</w:t>
      </w:r>
      <w:r w:rsidR="00E9200D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>załadowcy</w:t>
      </w:r>
      <w:r w:rsidR="00E9200D">
        <w:rPr>
          <w:rFonts w:asciiTheme="minorHAnsi" w:hAnsiTheme="minorHAnsi" w:cstheme="minorHAnsi"/>
          <w:bCs/>
          <w:sz w:val="20"/>
          <w:szCs w:val="20"/>
        </w:rPr>
        <w:t>;</w:t>
      </w:r>
      <w:r w:rsidR="00E9200D" w:rsidRPr="00E9200D">
        <w:rPr>
          <w:b/>
        </w:rPr>
        <w:t xml:space="preserve"> </w:t>
      </w:r>
      <w:r w:rsidR="00E9200D">
        <w:rPr>
          <w:rFonts w:asciiTheme="minorHAnsi" w:hAnsiTheme="minorHAnsi" w:cstheme="minorHAnsi"/>
          <w:bCs/>
          <w:sz w:val="20"/>
          <w:szCs w:val="20"/>
        </w:rPr>
        <w:t>t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>ransport</w:t>
      </w:r>
      <w:r w:rsidR="00E9200D">
        <w:rPr>
          <w:rFonts w:asciiTheme="minorHAnsi" w:hAnsiTheme="minorHAnsi" w:cstheme="minorHAnsi"/>
          <w:bCs/>
          <w:sz w:val="20"/>
          <w:szCs w:val="20"/>
        </w:rPr>
        <w:t>u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odpadów na terytorium RP oraz poza granicami kraju</w:t>
      </w:r>
      <w:r w:rsidR="00E9200D">
        <w:rPr>
          <w:rFonts w:asciiTheme="minorHAnsi" w:hAnsiTheme="minorHAnsi" w:cstheme="minorHAnsi"/>
          <w:bCs/>
          <w:sz w:val="20"/>
          <w:szCs w:val="20"/>
        </w:rPr>
        <w:t xml:space="preserve">; </w:t>
      </w:r>
      <w:r w:rsidR="00BA36A1">
        <w:rPr>
          <w:rFonts w:asciiTheme="minorHAnsi" w:hAnsiTheme="minorHAnsi" w:cstheme="minorHAnsi"/>
          <w:bCs/>
          <w:sz w:val="20"/>
          <w:szCs w:val="20"/>
        </w:rPr>
        <w:t>czas</w:t>
      </w:r>
      <w:r>
        <w:rPr>
          <w:rFonts w:asciiTheme="minorHAnsi" w:hAnsiTheme="minorHAnsi" w:cstheme="minorHAnsi"/>
          <w:bCs/>
          <w:sz w:val="20"/>
          <w:szCs w:val="20"/>
        </w:rPr>
        <w:t>u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pracy kierowców i obsług</w:t>
      </w:r>
      <w:r>
        <w:rPr>
          <w:rFonts w:asciiTheme="minorHAnsi" w:hAnsiTheme="minorHAnsi" w:cstheme="minorHAnsi"/>
          <w:bCs/>
          <w:sz w:val="20"/>
          <w:szCs w:val="20"/>
        </w:rPr>
        <w:t>i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tachografów, ADR – transport</w:t>
      </w:r>
      <w:r>
        <w:rPr>
          <w:rFonts w:asciiTheme="minorHAnsi" w:hAnsiTheme="minorHAnsi" w:cstheme="minorHAnsi"/>
          <w:bCs/>
          <w:sz w:val="20"/>
          <w:szCs w:val="20"/>
        </w:rPr>
        <w:t>u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towarów niebezpiecznych</w:t>
      </w:r>
      <w:r>
        <w:rPr>
          <w:rFonts w:asciiTheme="minorHAnsi" w:hAnsiTheme="minorHAnsi" w:cstheme="minorHAnsi"/>
          <w:bCs/>
          <w:sz w:val="20"/>
          <w:szCs w:val="20"/>
        </w:rPr>
        <w:t xml:space="preserve">  w tym szkolenia dla kierowców przewożących towary niebezpieczne</w:t>
      </w:r>
      <w:r w:rsidR="00BA36A1">
        <w:rPr>
          <w:rFonts w:asciiTheme="minorHAnsi" w:hAnsiTheme="minorHAnsi" w:cstheme="minorHAnsi"/>
          <w:bCs/>
          <w:sz w:val="20"/>
          <w:szCs w:val="20"/>
        </w:rPr>
        <w:t>; mocowani</w:t>
      </w:r>
      <w:r>
        <w:rPr>
          <w:rFonts w:asciiTheme="minorHAnsi" w:hAnsiTheme="minorHAnsi" w:cstheme="minorHAnsi"/>
          <w:bCs/>
          <w:sz w:val="20"/>
          <w:szCs w:val="20"/>
        </w:rPr>
        <w:t>a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i zabezpieczani</w:t>
      </w:r>
      <w:r>
        <w:rPr>
          <w:rFonts w:asciiTheme="minorHAnsi" w:hAnsiTheme="minorHAnsi" w:cstheme="minorHAnsi"/>
          <w:bCs/>
          <w:sz w:val="20"/>
          <w:szCs w:val="20"/>
        </w:rPr>
        <w:t>a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ładunków w transporcie drogowym; przewoz</w:t>
      </w:r>
      <w:r>
        <w:rPr>
          <w:rFonts w:asciiTheme="minorHAnsi" w:hAnsiTheme="minorHAnsi" w:cstheme="minorHAnsi"/>
          <w:bCs/>
          <w:sz w:val="20"/>
          <w:szCs w:val="20"/>
        </w:rPr>
        <w:t>ów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nienormatywne w </w:t>
      </w:r>
      <w:r>
        <w:rPr>
          <w:rFonts w:asciiTheme="minorHAnsi" w:hAnsiTheme="minorHAnsi" w:cstheme="minorHAnsi"/>
          <w:bCs/>
          <w:sz w:val="20"/>
          <w:szCs w:val="20"/>
        </w:rPr>
        <w:t>transporcie drogowym.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3ADDA33" w14:textId="77777777" w:rsidR="00030FF5" w:rsidRPr="00253065" w:rsidRDefault="00030FF5" w:rsidP="00077338">
      <w:pPr>
        <w:shd w:val="clear" w:color="auto" w:fill="17365D" w:themeFill="text2" w:themeFillShade="BF"/>
        <w:spacing w:after="24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253065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081F6600" w14:textId="7F739506" w:rsidR="008B21F2" w:rsidRPr="005C78CB" w:rsidRDefault="005C78CB" w:rsidP="008C3B65">
      <w:pPr>
        <w:pStyle w:val="Akapitzlist"/>
        <w:numPr>
          <w:ilvl w:val="0"/>
          <w:numId w:val="28"/>
        </w:numPr>
        <w:spacing w:before="360" w:after="240" w:line="300" w:lineRule="atLeast"/>
        <w:ind w:left="357" w:hanging="357"/>
        <w:contextualSpacing w:val="0"/>
        <w:textAlignment w:val="baseline"/>
        <w:outlineLvl w:val="3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5C78CB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  <w:bdr w:val="none" w:sz="0" w:space="0" w:color="auto" w:frame="1"/>
        </w:rPr>
        <w:t>DEFINIOWANIE „PRZEWOZU DROGOWEGO” W RÓŻNYCH AKTACH PRAWNYCH.</w:t>
      </w:r>
    </w:p>
    <w:p w14:paraId="6B6B388D" w14:textId="23CED868" w:rsidR="008B21F2" w:rsidRPr="005C78CB" w:rsidRDefault="005C78CB" w:rsidP="008C3B65">
      <w:pPr>
        <w:pStyle w:val="Akapitzlist"/>
        <w:numPr>
          <w:ilvl w:val="0"/>
          <w:numId w:val="28"/>
        </w:numPr>
        <w:spacing w:after="240" w:line="300" w:lineRule="atLeast"/>
        <w:ind w:left="357" w:hanging="357"/>
        <w:contextualSpacing w:val="0"/>
        <w:textAlignment w:val="baseline"/>
        <w:outlineLvl w:val="3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5C78CB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  <w:bdr w:val="none" w:sz="0" w:space="0" w:color="auto" w:frame="1"/>
        </w:rPr>
        <w:t>DEFINIOWANIE „UCZESTNIKÓW PRZEWOZU” W RÓŻNYCH AKTACH PRAWNYCH.</w:t>
      </w:r>
    </w:p>
    <w:p w14:paraId="0C32E1B7" w14:textId="2285CD7A" w:rsidR="008B21F2" w:rsidRPr="005C78CB" w:rsidRDefault="005C78CB" w:rsidP="005C78CB">
      <w:pPr>
        <w:pStyle w:val="Akapitzlist"/>
        <w:numPr>
          <w:ilvl w:val="0"/>
          <w:numId w:val="28"/>
        </w:numPr>
        <w:spacing w:after="120" w:line="300" w:lineRule="atLeast"/>
        <w:ind w:left="357" w:hanging="357"/>
        <w:textAlignment w:val="baseline"/>
        <w:outlineLvl w:val="3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5C78CB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  <w:bdr w:val="none" w:sz="0" w:space="0" w:color="auto" w:frame="1"/>
        </w:rPr>
        <w:t>PODSTAWY PRAWNE, RÓŻNICOWANIE ODPOWIEDZIALNOŚCI UCZESTNIKÓW PRZEWOZU W ZALEŻNOŚCI OD:</w:t>
      </w:r>
    </w:p>
    <w:p w14:paraId="3683C19E" w14:textId="77777777" w:rsidR="00447C8D" w:rsidRDefault="008B21F2" w:rsidP="005C78CB">
      <w:pPr>
        <w:numPr>
          <w:ilvl w:val="0"/>
          <w:numId w:val="24"/>
        </w:numPr>
        <w:spacing w:before="120" w:after="120"/>
        <w:textAlignment w:val="baseline"/>
        <w:rPr>
          <w:rFonts w:asciiTheme="minorHAnsi" w:hAnsiTheme="minorHAnsi" w:cstheme="minorHAnsi"/>
          <w:sz w:val="20"/>
          <w:szCs w:val="20"/>
        </w:rPr>
      </w:pPr>
      <w:r w:rsidRPr="008B21F2">
        <w:rPr>
          <w:rFonts w:asciiTheme="minorHAnsi" w:hAnsiTheme="minorHAnsi" w:cstheme="minorHAnsi"/>
          <w:b/>
          <w:bCs/>
          <w:sz w:val="20"/>
          <w:szCs w:val="20"/>
        </w:rPr>
        <w:t>rodzaju przewożonego towaru:</w:t>
      </w:r>
    </w:p>
    <w:p w14:paraId="660C51E7" w14:textId="77777777" w:rsidR="00447C8D" w:rsidRDefault="008B21F2" w:rsidP="00447C8D">
      <w:pPr>
        <w:pStyle w:val="Akapitzlist"/>
        <w:numPr>
          <w:ilvl w:val="0"/>
          <w:numId w:val="33"/>
        </w:numPr>
        <w:spacing w:before="120" w:after="120"/>
        <w:ind w:left="1077" w:hanging="357"/>
        <w:textAlignment w:val="baseline"/>
        <w:rPr>
          <w:rFonts w:asciiTheme="minorHAnsi" w:hAnsiTheme="minorHAnsi" w:cstheme="minorHAnsi"/>
          <w:sz w:val="20"/>
          <w:szCs w:val="20"/>
        </w:rPr>
      </w:pPr>
      <w:r w:rsidRPr="00447C8D">
        <w:rPr>
          <w:rFonts w:asciiTheme="minorHAnsi" w:hAnsiTheme="minorHAnsi" w:cstheme="minorHAnsi"/>
          <w:sz w:val="20"/>
          <w:szCs w:val="20"/>
        </w:rPr>
        <w:t>„zwykłe ładunki”,</w:t>
      </w:r>
    </w:p>
    <w:p w14:paraId="4786B586" w14:textId="77777777" w:rsidR="00447C8D" w:rsidRDefault="008B21F2" w:rsidP="00447C8D">
      <w:pPr>
        <w:pStyle w:val="Akapitzlist"/>
        <w:numPr>
          <w:ilvl w:val="0"/>
          <w:numId w:val="33"/>
        </w:numPr>
        <w:spacing w:before="120" w:after="120"/>
        <w:ind w:left="1077" w:hanging="357"/>
        <w:textAlignment w:val="baseline"/>
        <w:rPr>
          <w:rFonts w:asciiTheme="minorHAnsi" w:hAnsiTheme="minorHAnsi" w:cstheme="minorHAnsi"/>
          <w:sz w:val="20"/>
          <w:szCs w:val="20"/>
        </w:rPr>
      </w:pPr>
      <w:r w:rsidRPr="00447C8D">
        <w:rPr>
          <w:rFonts w:asciiTheme="minorHAnsi" w:hAnsiTheme="minorHAnsi" w:cstheme="minorHAnsi"/>
          <w:sz w:val="20"/>
          <w:szCs w:val="20"/>
        </w:rPr>
        <w:t>towary niebezpieczne,</w:t>
      </w:r>
    </w:p>
    <w:p w14:paraId="54B32D05" w14:textId="77777777" w:rsidR="00447C8D" w:rsidRDefault="008B21F2" w:rsidP="00447C8D">
      <w:pPr>
        <w:pStyle w:val="Akapitzlist"/>
        <w:numPr>
          <w:ilvl w:val="0"/>
          <w:numId w:val="33"/>
        </w:numPr>
        <w:spacing w:before="120" w:after="120"/>
        <w:ind w:left="1077" w:hanging="357"/>
        <w:textAlignment w:val="baseline"/>
        <w:rPr>
          <w:rFonts w:asciiTheme="minorHAnsi" w:hAnsiTheme="minorHAnsi" w:cstheme="minorHAnsi"/>
          <w:sz w:val="20"/>
          <w:szCs w:val="20"/>
        </w:rPr>
      </w:pPr>
      <w:r w:rsidRPr="00447C8D">
        <w:rPr>
          <w:rFonts w:asciiTheme="minorHAnsi" w:hAnsiTheme="minorHAnsi" w:cstheme="minorHAnsi"/>
          <w:sz w:val="20"/>
          <w:szCs w:val="20"/>
        </w:rPr>
        <w:t>ładunki ponadgabarytowe,</w:t>
      </w:r>
    </w:p>
    <w:p w14:paraId="4F377829" w14:textId="77777777" w:rsidR="00447C8D" w:rsidRDefault="008B21F2" w:rsidP="00447C8D">
      <w:pPr>
        <w:pStyle w:val="Akapitzlist"/>
        <w:numPr>
          <w:ilvl w:val="0"/>
          <w:numId w:val="33"/>
        </w:numPr>
        <w:spacing w:before="120" w:after="120"/>
        <w:ind w:left="1077" w:hanging="357"/>
        <w:textAlignment w:val="baseline"/>
        <w:rPr>
          <w:rFonts w:asciiTheme="minorHAnsi" w:hAnsiTheme="minorHAnsi" w:cstheme="minorHAnsi"/>
          <w:sz w:val="20"/>
          <w:szCs w:val="20"/>
        </w:rPr>
      </w:pPr>
      <w:r w:rsidRPr="00447C8D">
        <w:rPr>
          <w:rFonts w:asciiTheme="minorHAnsi" w:hAnsiTheme="minorHAnsi" w:cstheme="minorHAnsi"/>
          <w:sz w:val="20"/>
          <w:szCs w:val="20"/>
        </w:rPr>
        <w:t>żywe zwierzęta,</w:t>
      </w:r>
    </w:p>
    <w:p w14:paraId="1709D132" w14:textId="532BB7D0" w:rsidR="008B21F2" w:rsidRPr="00447C8D" w:rsidRDefault="008B21F2" w:rsidP="00447C8D">
      <w:pPr>
        <w:pStyle w:val="Akapitzlist"/>
        <w:numPr>
          <w:ilvl w:val="0"/>
          <w:numId w:val="33"/>
        </w:numPr>
        <w:spacing w:before="120" w:after="120"/>
        <w:ind w:left="1077" w:hanging="357"/>
        <w:textAlignment w:val="baseline"/>
        <w:rPr>
          <w:rFonts w:asciiTheme="minorHAnsi" w:hAnsiTheme="minorHAnsi" w:cstheme="minorHAnsi"/>
          <w:sz w:val="20"/>
          <w:szCs w:val="20"/>
        </w:rPr>
      </w:pPr>
      <w:r w:rsidRPr="00447C8D">
        <w:rPr>
          <w:rFonts w:asciiTheme="minorHAnsi" w:hAnsiTheme="minorHAnsi" w:cstheme="minorHAnsi"/>
          <w:sz w:val="20"/>
          <w:szCs w:val="20"/>
        </w:rPr>
        <w:t>towary szybko psujące się.</w:t>
      </w:r>
    </w:p>
    <w:p w14:paraId="47207878" w14:textId="16CCB964" w:rsidR="00447C8D" w:rsidRDefault="008B21F2" w:rsidP="008C3B65">
      <w:pPr>
        <w:numPr>
          <w:ilvl w:val="0"/>
          <w:numId w:val="25"/>
        </w:numPr>
        <w:spacing w:after="120"/>
        <w:ind w:left="714" w:hanging="357"/>
        <w:textAlignment w:val="baseline"/>
        <w:rPr>
          <w:rFonts w:asciiTheme="minorHAnsi" w:hAnsiTheme="minorHAnsi" w:cstheme="minorHAnsi"/>
          <w:sz w:val="20"/>
          <w:szCs w:val="20"/>
        </w:rPr>
      </w:pPr>
      <w:r w:rsidRPr="008B21F2">
        <w:rPr>
          <w:rFonts w:asciiTheme="minorHAnsi" w:hAnsiTheme="minorHAnsi" w:cstheme="minorHAnsi"/>
          <w:b/>
          <w:bCs/>
          <w:sz w:val="20"/>
          <w:szCs w:val="20"/>
        </w:rPr>
        <w:t>przepisu prawa, rodzaju wykonywanego transportu (krajowy/międzynarodowy)</w:t>
      </w:r>
      <w:r w:rsidR="00447C8D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060B5802" w14:textId="05F2BD79" w:rsidR="00447C8D" w:rsidRDefault="00447C8D" w:rsidP="00447C8D">
      <w:pPr>
        <w:pStyle w:val="Akapitzlist"/>
        <w:numPr>
          <w:ilvl w:val="0"/>
          <w:numId w:val="34"/>
        </w:numPr>
        <w:ind w:left="1077" w:hanging="357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8B21F2" w:rsidRPr="00447C8D">
        <w:rPr>
          <w:rFonts w:asciiTheme="minorHAnsi" w:hAnsiTheme="minorHAnsi" w:cstheme="minorHAnsi"/>
          <w:sz w:val="20"/>
          <w:szCs w:val="20"/>
        </w:rPr>
        <w:t>rawo o ruchu drogowym,</w:t>
      </w:r>
    </w:p>
    <w:p w14:paraId="2698A537" w14:textId="6E6CEA37" w:rsidR="00447C8D" w:rsidRDefault="00447C8D" w:rsidP="00447C8D">
      <w:pPr>
        <w:pStyle w:val="Akapitzlist"/>
        <w:numPr>
          <w:ilvl w:val="0"/>
          <w:numId w:val="34"/>
        </w:numPr>
        <w:ind w:left="1077" w:hanging="357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="008B21F2" w:rsidRPr="00447C8D">
        <w:rPr>
          <w:rFonts w:asciiTheme="minorHAnsi" w:hAnsiTheme="minorHAnsi" w:cstheme="minorHAnsi"/>
          <w:sz w:val="20"/>
          <w:szCs w:val="20"/>
        </w:rPr>
        <w:t>stawa o transporcie drogowym,</w:t>
      </w:r>
    </w:p>
    <w:p w14:paraId="3D2898F6" w14:textId="77777777" w:rsidR="00447C8D" w:rsidRDefault="008B21F2" w:rsidP="00447C8D">
      <w:pPr>
        <w:pStyle w:val="Akapitzlist"/>
        <w:numPr>
          <w:ilvl w:val="0"/>
          <w:numId w:val="34"/>
        </w:numPr>
        <w:ind w:left="1077" w:hanging="357"/>
        <w:textAlignment w:val="baseline"/>
        <w:rPr>
          <w:rFonts w:asciiTheme="minorHAnsi" w:hAnsiTheme="minorHAnsi" w:cstheme="minorHAnsi"/>
          <w:sz w:val="20"/>
          <w:szCs w:val="20"/>
        </w:rPr>
      </w:pPr>
      <w:r w:rsidRPr="00447C8D">
        <w:rPr>
          <w:rFonts w:asciiTheme="minorHAnsi" w:hAnsiTheme="minorHAnsi" w:cstheme="minorHAnsi"/>
          <w:sz w:val="20"/>
          <w:szCs w:val="20"/>
        </w:rPr>
        <w:t>Umowa ADR,</w:t>
      </w:r>
    </w:p>
    <w:p w14:paraId="6EAB28FA" w14:textId="0E3928C8" w:rsidR="008B21F2" w:rsidRPr="00447C8D" w:rsidRDefault="00447C8D" w:rsidP="008C3B65">
      <w:pPr>
        <w:pStyle w:val="Akapitzlist"/>
        <w:numPr>
          <w:ilvl w:val="0"/>
          <w:numId w:val="34"/>
        </w:numPr>
        <w:spacing w:after="240"/>
        <w:ind w:left="1077" w:hanging="357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="008B21F2" w:rsidRPr="00447C8D">
        <w:rPr>
          <w:rFonts w:asciiTheme="minorHAnsi" w:hAnsiTheme="minorHAnsi" w:cstheme="minorHAnsi"/>
          <w:sz w:val="20"/>
          <w:szCs w:val="20"/>
        </w:rPr>
        <w:t>onwencja CMR.</w:t>
      </w:r>
    </w:p>
    <w:p w14:paraId="4C412518" w14:textId="566C9868" w:rsidR="008B21F2" w:rsidRPr="008C3B65" w:rsidRDefault="008C3B65" w:rsidP="008C3B65">
      <w:pPr>
        <w:pStyle w:val="Akapitzlist"/>
        <w:numPr>
          <w:ilvl w:val="0"/>
          <w:numId w:val="28"/>
        </w:numPr>
        <w:spacing w:after="240" w:line="300" w:lineRule="atLeast"/>
        <w:ind w:left="357" w:hanging="357"/>
        <w:contextualSpacing w:val="0"/>
        <w:textAlignment w:val="baseline"/>
        <w:outlineLvl w:val="3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8C3B65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  <w:bdr w:val="none" w:sz="0" w:space="0" w:color="auto" w:frame="1"/>
        </w:rPr>
        <w:t>ODPOWIEDZIALNOŚĆ KARNA KIEROWCY I INNYCH OSÓB FIZYCZNYCH ZAANGAŻOWANYCH W PRZEWÓZ.</w:t>
      </w:r>
    </w:p>
    <w:p w14:paraId="121FC48E" w14:textId="1C7CAFCA" w:rsidR="008B21F2" w:rsidRPr="008C3B65" w:rsidRDefault="008C3B65" w:rsidP="008C3B65">
      <w:pPr>
        <w:pStyle w:val="Akapitzlist"/>
        <w:numPr>
          <w:ilvl w:val="0"/>
          <w:numId w:val="28"/>
        </w:numPr>
        <w:spacing w:after="120" w:line="300" w:lineRule="atLeast"/>
        <w:ind w:left="357" w:hanging="357"/>
        <w:textAlignment w:val="baseline"/>
        <w:outlineLvl w:val="3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8C3B65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  <w:bdr w:val="none" w:sz="0" w:space="0" w:color="auto" w:frame="1"/>
        </w:rPr>
        <w:t>ODPOWIEDZIALNOŚĆ ADMINISTRACYJNA PODMIOTÓW PRAWNYCH:</w:t>
      </w:r>
    </w:p>
    <w:p w14:paraId="67C430C8" w14:textId="642E24CE" w:rsidR="008B21F2" w:rsidRPr="008B21F2" w:rsidRDefault="008B21F2" w:rsidP="008C3B65">
      <w:pPr>
        <w:numPr>
          <w:ilvl w:val="0"/>
          <w:numId w:val="26"/>
        </w:numPr>
        <w:ind w:left="714" w:hanging="357"/>
        <w:textAlignment w:val="baseline"/>
        <w:rPr>
          <w:rFonts w:asciiTheme="minorHAnsi" w:hAnsiTheme="minorHAnsi" w:cstheme="minorHAnsi"/>
          <w:sz w:val="20"/>
          <w:szCs w:val="20"/>
        </w:rPr>
      </w:pPr>
      <w:r w:rsidRPr="008B21F2">
        <w:rPr>
          <w:rFonts w:asciiTheme="minorHAnsi" w:hAnsiTheme="minorHAnsi" w:cstheme="minorHAnsi"/>
          <w:sz w:val="20"/>
          <w:szCs w:val="20"/>
        </w:rPr>
        <w:t>przedsiębiorców zaangażowanych w przewóz,</w:t>
      </w:r>
    </w:p>
    <w:p w14:paraId="6C906782" w14:textId="77777777" w:rsidR="008B21F2" w:rsidRPr="008B21F2" w:rsidRDefault="008B21F2" w:rsidP="008C3B65">
      <w:pPr>
        <w:numPr>
          <w:ilvl w:val="0"/>
          <w:numId w:val="26"/>
        </w:numPr>
        <w:spacing w:after="240"/>
        <w:ind w:left="714" w:hanging="357"/>
        <w:textAlignment w:val="baseline"/>
        <w:rPr>
          <w:rFonts w:asciiTheme="minorHAnsi" w:hAnsiTheme="minorHAnsi" w:cstheme="minorHAnsi"/>
          <w:sz w:val="20"/>
          <w:szCs w:val="20"/>
        </w:rPr>
      </w:pPr>
      <w:r w:rsidRPr="008B21F2">
        <w:rPr>
          <w:rFonts w:asciiTheme="minorHAnsi" w:hAnsiTheme="minorHAnsi" w:cstheme="minorHAnsi"/>
          <w:sz w:val="20"/>
          <w:szCs w:val="20"/>
        </w:rPr>
        <w:t>przebieg postępowania administracyjnego.</w:t>
      </w:r>
    </w:p>
    <w:p w14:paraId="0B69ADDE" w14:textId="3FD0F431" w:rsidR="008B21F2" w:rsidRPr="00CF0BAC" w:rsidRDefault="00CF0BAC" w:rsidP="00797D18">
      <w:pPr>
        <w:pStyle w:val="Akapitzlist"/>
        <w:numPr>
          <w:ilvl w:val="0"/>
          <w:numId w:val="28"/>
        </w:numPr>
        <w:spacing w:after="240" w:line="300" w:lineRule="atLeast"/>
        <w:ind w:left="357" w:hanging="357"/>
        <w:contextualSpacing w:val="0"/>
        <w:textAlignment w:val="baseline"/>
        <w:outlineLvl w:val="3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  <w:bdr w:val="none" w:sz="0" w:space="0" w:color="auto" w:frame="1"/>
        </w:rPr>
      </w:pPr>
      <w:r w:rsidRPr="00CF0BAC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  <w:bdr w:val="none" w:sz="0" w:space="0" w:color="auto" w:frame="1"/>
        </w:rPr>
        <w:t>ODPOWIEDZIALNOŚĆ KARNA I ADMINISTRACYJNA SZCZEGÓLNYCH OSÓB FIZYCZNYCH ZWIĄZANYCH Z PRZEWOZEM</w:t>
      </w:r>
      <w:r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 xml:space="preserve">                              </w:t>
      </w:r>
      <w:r w:rsidRPr="00CF0BAC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  <w:bdr w:val="none" w:sz="0" w:space="0" w:color="auto" w:frame="1"/>
        </w:rPr>
        <w:t>- DORADCA ADR I ZARZĄDZAJĄCY TRANSPORTEM.</w:t>
      </w:r>
    </w:p>
    <w:p w14:paraId="70D81069" w14:textId="71AD98C7" w:rsidR="008B21F2" w:rsidRPr="00CF0BAC" w:rsidRDefault="00CF0BAC" w:rsidP="00CF0BAC">
      <w:pPr>
        <w:pStyle w:val="Akapitzlist"/>
        <w:numPr>
          <w:ilvl w:val="0"/>
          <w:numId w:val="28"/>
        </w:numPr>
        <w:spacing w:after="240" w:line="300" w:lineRule="atLeast"/>
        <w:ind w:left="357" w:hanging="357"/>
        <w:contextualSpacing w:val="0"/>
        <w:textAlignment w:val="baseline"/>
        <w:outlineLvl w:val="3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CF0BAC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  <w:bdr w:val="none" w:sz="0" w:space="0" w:color="auto" w:frame="1"/>
        </w:rPr>
        <w:t>TRANSPORT MULTIMODALNY, TRANSPORT PRZY „DRZWIACH ZAMKNIĘTYCH” – ZAMKNIĘTEJ ŁADOWNI.</w:t>
      </w:r>
    </w:p>
    <w:p w14:paraId="48E18452" w14:textId="3676A154" w:rsidR="008B21F2" w:rsidRPr="00CF0BAC" w:rsidRDefault="00CF0BAC" w:rsidP="00CF0BAC">
      <w:pPr>
        <w:pStyle w:val="Akapitzlist"/>
        <w:numPr>
          <w:ilvl w:val="0"/>
          <w:numId w:val="28"/>
        </w:numPr>
        <w:spacing w:after="120" w:line="300" w:lineRule="atLeast"/>
        <w:ind w:left="357" w:hanging="357"/>
        <w:textAlignment w:val="baseline"/>
        <w:outlineLvl w:val="3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CF0BAC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  <w:bdr w:val="none" w:sz="0" w:space="0" w:color="auto" w:frame="1"/>
        </w:rPr>
        <w:t>SUPLEMENT:</w:t>
      </w:r>
    </w:p>
    <w:p w14:paraId="0E9E299D" w14:textId="77777777" w:rsidR="008B21F2" w:rsidRPr="008B21F2" w:rsidRDefault="008B21F2" w:rsidP="00CF0BAC">
      <w:pPr>
        <w:numPr>
          <w:ilvl w:val="0"/>
          <w:numId w:val="27"/>
        </w:numPr>
        <w:spacing w:after="240"/>
        <w:textAlignment w:val="baseline"/>
        <w:rPr>
          <w:rFonts w:asciiTheme="minorHAnsi" w:hAnsiTheme="minorHAnsi" w:cstheme="minorHAnsi"/>
          <w:sz w:val="20"/>
          <w:szCs w:val="20"/>
        </w:rPr>
      </w:pPr>
      <w:r w:rsidRPr="008B21F2">
        <w:rPr>
          <w:rFonts w:asciiTheme="minorHAnsi" w:hAnsiTheme="minorHAnsi" w:cstheme="minorHAnsi"/>
          <w:sz w:val="20"/>
          <w:szCs w:val="20"/>
        </w:rPr>
        <w:t>postępowanie karne uproszczone, czyli co każdy kierowca i każdy z nas powinien wiedzieć o mandatach.</w:t>
      </w:r>
    </w:p>
    <w:p w14:paraId="1DF2679D" w14:textId="77777777" w:rsidR="00396D18" w:rsidRPr="00CF0BAC" w:rsidRDefault="00396D18" w:rsidP="00CF0BAC">
      <w:pPr>
        <w:pStyle w:val="Akapitzlist"/>
        <w:numPr>
          <w:ilvl w:val="0"/>
          <w:numId w:val="28"/>
        </w:numPr>
        <w:spacing w:after="240"/>
        <w:ind w:left="357" w:hanging="357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CF0BAC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PODSUMOWANIE. DYSKUSJA, ODPOWIEDZI NA PYTANIA.</w:t>
      </w:r>
    </w:p>
    <w:p w14:paraId="414E89AE" w14:textId="14B57D17" w:rsidR="00834B4B" w:rsidRPr="008B21F2" w:rsidRDefault="00834B4B" w:rsidP="008B21F2">
      <w:pPr>
        <w:spacing w:after="240"/>
        <w:rPr>
          <w:rFonts w:asciiTheme="minorHAnsi" w:hAnsiTheme="minorHAnsi" w:cstheme="minorHAnsi"/>
          <w:b/>
          <w:bCs/>
          <w:sz w:val="20"/>
          <w:szCs w:val="20"/>
        </w:rPr>
      </w:pPr>
    </w:p>
    <w:p w14:paraId="118C888A" w14:textId="1CB6D3E8" w:rsidR="00834B4B" w:rsidRDefault="00834B4B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2CEC3D1B" w14:textId="7DF0F5C5" w:rsidR="00483B39" w:rsidRDefault="00483B39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201172EA" w14:textId="587247A9" w:rsidR="00483B39" w:rsidRDefault="00483B39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3333F144" w14:textId="6ABB937E" w:rsidR="00483B39" w:rsidRDefault="00483B39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39164827" w14:textId="26DAD1EB" w:rsidR="00483B39" w:rsidRDefault="00483B39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33B3DE5E" w14:textId="16668641" w:rsidR="00483B39" w:rsidRDefault="00483B39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763937BD" w14:textId="0C1C3C7C" w:rsidR="00483B39" w:rsidRDefault="00483B39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32490709" w14:textId="369FC1A2" w:rsidR="00483B39" w:rsidRDefault="00483B39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20C6B944" w14:textId="77777777" w:rsidR="004E48FB" w:rsidRPr="0046290F" w:rsidRDefault="004E48FB" w:rsidP="00056159">
      <w:pPr>
        <w:shd w:val="clear" w:color="auto" w:fill="17365D" w:themeFill="text2" w:themeFillShade="BF"/>
        <w:spacing w:before="120"/>
        <w:rPr>
          <w:rFonts w:ascii="Calibri" w:hAnsi="Calibri"/>
          <w:b/>
          <w:color w:val="FFFFFF"/>
          <w:sz w:val="16"/>
          <w:szCs w:val="16"/>
          <w:shd w:val="clear" w:color="auto" w:fill="365F91" w:themeFill="accent1" w:themeFillShade="BF"/>
        </w:rPr>
      </w:pPr>
    </w:p>
    <w:p w14:paraId="02BE38CD" w14:textId="77777777" w:rsidR="004E48FB" w:rsidRPr="00F71F47" w:rsidRDefault="00030FF5" w:rsidP="0046290F">
      <w:pPr>
        <w:shd w:val="clear" w:color="auto" w:fill="17365D" w:themeFill="text2" w:themeFillShade="BF"/>
        <w:jc w:val="center"/>
        <w:rPr>
          <w:rFonts w:ascii="Calibri" w:hAnsi="Calibri"/>
          <w:b/>
          <w:color w:val="FFFFFF"/>
          <w:sz w:val="18"/>
          <w:szCs w:val="18"/>
          <w:shd w:val="clear" w:color="auto" w:fill="365F91" w:themeFill="accent1" w:themeFillShade="BF"/>
        </w:rPr>
      </w:pPr>
      <w:r w:rsidRPr="00F71F47">
        <w:rPr>
          <w:rFonts w:ascii="Calibri" w:hAnsi="Calibri"/>
          <w:b/>
          <w:color w:val="FFFFFF"/>
          <w:sz w:val="18"/>
          <w:szCs w:val="18"/>
          <w:shd w:val="clear" w:color="auto" w:fill="17365D" w:themeFill="text2" w:themeFillShade="BF"/>
        </w:rPr>
        <w:t>SZKOLENIA Z</w:t>
      </w:r>
      <w:r w:rsidR="004E48FB" w:rsidRPr="00F71F47">
        <w:rPr>
          <w:rFonts w:ascii="Calibri" w:hAnsi="Calibri"/>
          <w:b/>
          <w:color w:val="FFFFFF"/>
          <w:sz w:val="18"/>
          <w:szCs w:val="18"/>
          <w:shd w:val="clear" w:color="auto" w:fill="17365D" w:themeFill="text2" w:themeFillShade="BF"/>
        </w:rPr>
        <w:t>AMKNIĘTE</w:t>
      </w:r>
    </w:p>
    <w:p w14:paraId="4D11D5DA" w14:textId="4A94F166" w:rsidR="00030FF5" w:rsidRPr="00F71F47" w:rsidRDefault="00030FF5" w:rsidP="0046290F">
      <w:pPr>
        <w:shd w:val="clear" w:color="auto" w:fill="17365D" w:themeFill="text2" w:themeFillShade="BF"/>
        <w:jc w:val="center"/>
        <w:rPr>
          <w:rFonts w:ascii="Calibri" w:hAnsi="Calibri"/>
          <w:b/>
          <w:color w:val="FFFFFF"/>
          <w:sz w:val="18"/>
          <w:szCs w:val="18"/>
        </w:rPr>
      </w:pPr>
      <w:r w:rsidRPr="00F71F47">
        <w:rPr>
          <w:rFonts w:ascii="Calibri" w:hAnsi="Calibri"/>
          <w:b/>
          <w:color w:val="FFFFFF"/>
          <w:sz w:val="18"/>
          <w:szCs w:val="18"/>
          <w:shd w:val="clear" w:color="auto" w:fill="17365D" w:themeFill="text2" w:themeFillShade="BF"/>
        </w:rPr>
        <w:t xml:space="preserve">JEŻELI JESTEŚCIE PAŃSTWO ZAINTERESOWANI REALIZACJĄ TEGO SZKOLENIA </w:t>
      </w:r>
      <w:r w:rsidRPr="00F71F47">
        <w:rPr>
          <w:rFonts w:ascii="Calibri" w:hAnsi="Calibri"/>
          <w:b/>
          <w:color w:val="FFFFFF"/>
          <w:sz w:val="18"/>
          <w:szCs w:val="18"/>
        </w:rPr>
        <w:t xml:space="preserve">W SWOJEJ FIRMIE </w:t>
      </w:r>
      <w:r w:rsidR="009F0D9E" w:rsidRPr="00F71F47">
        <w:rPr>
          <w:rFonts w:ascii="Calibri" w:hAnsi="Calibri"/>
          <w:b/>
          <w:color w:val="FFFF00"/>
          <w:sz w:val="18"/>
          <w:szCs w:val="18"/>
        </w:rPr>
        <w:t xml:space="preserve">(TAKŻE ON-LINE) </w:t>
      </w:r>
      <w:r w:rsidR="00834B4B" w:rsidRPr="00F71F47">
        <w:rPr>
          <w:rFonts w:ascii="Calibri" w:hAnsi="Calibri"/>
          <w:b/>
          <w:color w:val="FFFF00"/>
          <w:sz w:val="18"/>
          <w:szCs w:val="18"/>
        </w:rPr>
        <w:t xml:space="preserve">                              </w:t>
      </w:r>
      <w:r w:rsidR="00F71F47">
        <w:rPr>
          <w:rFonts w:ascii="Calibri" w:hAnsi="Calibri"/>
          <w:b/>
          <w:color w:val="FFFF00"/>
          <w:sz w:val="18"/>
          <w:szCs w:val="18"/>
        </w:rPr>
        <w:t xml:space="preserve">                       </w:t>
      </w:r>
      <w:r w:rsidRPr="00F71F47">
        <w:rPr>
          <w:rFonts w:ascii="Calibri" w:hAnsi="Calibri"/>
          <w:b/>
          <w:color w:val="FFFFFF"/>
          <w:sz w:val="18"/>
          <w:szCs w:val="18"/>
        </w:rPr>
        <w:t>PROSIMY O KONTAK</w:t>
      </w:r>
      <w:r w:rsidR="00AC4F68" w:rsidRPr="00F71F47">
        <w:rPr>
          <w:rFonts w:ascii="Calibri" w:hAnsi="Calibri"/>
          <w:b/>
          <w:color w:val="FFFFFF"/>
          <w:sz w:val="18"/>
          <w:szCs w:val="18"/>
        </w:rPr>
        <w:t xml:space="preserve">T TELEFONICZNY: </w:t>
      </w:r>
      <w:r w:rsidR="00AE7568" w:rsidRPr="00F71F47">
        <w:rPr>
          <w:rFonts w:ascii="Calibri" w:hAnsi="Calibri"/>
          <w:b/>
          <w:color w:val="FFFFFF"/>
          <w:sz w:val="18"/>
          <w:szCs w:val="18"/>
        </w:rPr>
        <w:t>22 853 35 23, TEL. KOM.: 607 573</w:t>
      </w:r>
      <w:r w:rsidR="004E48FB" w:rsidRPr="00F71F47">
        <w:rPr>
          <w:rFonts w:ascii="Calibri" w:hAnsi="Calibri"/>
          <w:b/>
          <w:color w:val="FFFFFF"/>
          <w:sz w:val="18"/>
          <w:szCs w:val="18"/>
        </w:rPr>
        <w:t> </w:t>
      </w:r>
      <w:r w:rsidR="00AE7568" w:rsidRPr="00F71F47">
        <w:rPr>
          <w:rFonts w:ascii="Calibri" w:hAnsi="Calibri"/>
          <w:b/>
          <w:color w:val="FFFFFF"/>
          <w:sz w:val="18"/>
          <w:szCs w:val="18"/>
        </w:rPr>
        <w:t>053 LUB E-MAIL</w:t>
      </w:r>
      <w:r w:rsidR="00AE7568" w:rsidRPr="00F71F47">
        <w:rPr>
          <w:rFonts w:ascii="Calibri" w:hAnsi="Calibri"/>
          <w:b/>
          <w:color w:val="FFFFFF" w:themeColor="background1"/>
          <w:sz w:val="18"/>
          <w:szCs w:val="18"/>
        </w:rPr>
        <w:t xml:space="preserve">: </w:t>
      </w:r>
      <w:hyperlink r:id="rId8" w:history="1">
        <w:r w:rsidR="004E48FB" w:rsidRPr="00F71F47">
          <w:rPr>
            <w:rStyle w:val="Hipercze"/>
            <w:rFonts w:ascii="Calibri" w:hAnsi="Calibri"/>
            <w:b/>
            <w:color w:val="FFFFFF" w:themeColor="background1"/>
            <w:sz w:val="18"/>
            <w:szCs w:val="18"/>
          </w:rPr>
          <w:t>atl@atl.edu.pl</w:t>
        </w:r>
      </w:hyperlink>
    </w:p>
    <w:p w14:paraId="4045F612" w14:textId="77777777" w:rsidR="004E48FB" w:rsidRPr="0046290F" w:rsidRDefault="004E48FB" w:rsidP="00056159">
      <w:pPr>
        <w:shd w:val="clear" w:color="auto" w:fill="17365D" w:themeFill="text2" w:themeFillShade="BF"/>
        <w:rPr>
          <w:rFonts w:ascii="Calibri" w:hAnsi="Calibri"/>
          <w:b/>
          <w:color w:val="FFFFFF"/>
          <w:sz w:val="16"/>
          <w:szCs w:val="16"/>
        </w:rPr>
      </w:pPr>
    </w:p>
    <w:p w14:paraId="4434F103" w14:textId="6EB7C8AF" w:rsidR="00D8731F" w:rsidRPr="000B46A5" w:rsidRDefault="00AE0B2E" w:rsidP="00815F98">
      <w:pPr>
        <w:pStyle w:val="Tekstpodstawowy2"/>
        <w:spacing w:before="120"/>
        <w:jc w:val="both"/>
        <w:rPr>
          <w:rFonts w:ascii="Calibri" w:hAnsi="Calibri"/>
          <w:b/>
          <w:bCs/>
          <w:i/>
          <w:iCs/>
          <w:color w:val="17365D" w:themeColor="text2" w:themeShade="BF"/>
          <w:szCs w:val="16"/>
        </w:rPr>
      </w:pPr>
      <w:r w:rsidRPr="000B46A5">
        <w:rPr>
          <w:rFonts w:ascii="Calibri" w:hAnsi="Calibri"/>
          <w:b/>
          <w:bCs/>
          <w:i/>
          <w:iCs/>
          <w:color w:val="17365D" w:themeColor="text2" w:themeShade="BF"/>
          <w:szCs w:val="16"/>
        </w:rPr>
        <w:t>Szkolenia zamknięte organizowaliśmy m.in. dla:</w:t>
      </w:r>
    </w:p>
    <w:p w14:paraId="3E0EC985" w14:textId="77777777" w:rsidR="00D8731F" w:rsidRDefault="00D8731F" w:rsidP="00D8731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D8731F" w:rsidSect="00250A30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30ECBA05" w14:textId="77777777" w:rsidR="004E3282" w:rsidRDefault="004E3282" w:rsidP="007E516E">
      <w:pPr>
        <w:pStyle w:val="Tekstpodstawowy2"/>
        <w:rPr>
          <w:rFonts w:ascii="Calibri" w:hAnsi="Calibri"/>
          <w:i/>
          <w:iCs/>
          <w:sz w:val="13"/>
          <w:szCs w:val="13"/>
        </w:rPr>
        <w:sectPr w:rsidR="004E3282" w:rsidSect="004E3282">
          <w:type w:val="continuous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2BEE2F91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6BA3936F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D5BE748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49C4ACF7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192C6AA8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58046A39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3C6BF994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155279AF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1812FD07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2B81AFD7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29438AB9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1F2D96DA" w14:textId="77777777" w:rsidR="00815F98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3300F327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467CDD5C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3F44E31F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50C9E7CA" w14:textId="77777777" w:rsidR="00815F98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6CCE0DD1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Avient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>
        <w:rPr>
          <w:rFonts w:ascii="Calibri" w:hAnsi="Calibri"/>
          <w:i/>
          <w:iCs/>
          <w:sz w:val="12"/>
          <w:szCs w:val="12"/>
        </w:rPr>
        <w:t>Colorants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37F4F82C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4BE18387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257FC031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30FCCBBA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6D2073B0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11030DF8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D3B8D47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30A7C0C0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2E9A4511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6F58634E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2CE6A824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27CD29D9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04CB293A" w14:textId="77777777" w:rsidR="00815F98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00F93CD0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749EA784" w14:textId="77777777" w:rsidR="00815F98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058D5663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1A37D47B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6ADF3538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-Pacific Sp. z o.o.,</w:t>
      </w:r>
    </w:p>
    <w:p w14:paraId="10098A93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5915EC2A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3911DB07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7D0C783A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626D3D5B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13D7C8AB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5839FE38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3DA89BA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31E2872D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5A68A4AF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B82B785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60C7635F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5C3C2FAB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BFD8C24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18F5EC77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2D7D4B3A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Deliveries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3ABBBA2D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4EE21C79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536B3CC6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54076A92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3B90396F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26F81B5C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73E6F91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514ACAAB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3D4DD66A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6E27879B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7D8A431C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3C3D887A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1FA97B2D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43E7326E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178691EF" w14:textId="77777777" w:rsidR="00815F98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20994DDA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44C575F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6FC0B3AC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4EB9B75C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45BC1139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5AED9883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6800CD80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01D8A7A2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6FA39630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71C5B350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487CE8FE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7B032585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42C369EF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DC3D129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3C3BFBD8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64396129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08515DFB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348F11DE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6FAD4784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659D72EF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644F2EE3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4CC6A22A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7B480E14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165119E4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405B06C9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7F202761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0F93B6B1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30D460EB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5E96EF2F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5F62D9C7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6E49A339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1A07AC2F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33653EE6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4E2ABD65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58B09C3D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0A66B41E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2118A237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4913DE1D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1A3CD8FA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2B5CAB84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1D2C9F60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53EAF719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78165006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0B08DD22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6E182B01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036B469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3DB3DB1D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7E9BF80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D6474C8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31E0E9FC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1C7D2D69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0943C5DA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0809F239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009E26C3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4E41C734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4C83F0DB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7CBBD420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CC5D645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5CB9FEA4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666AB0CB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260D4612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6645F0B6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4305D98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6E836423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41A57D57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04C6385E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436D25BF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4D4DE1AF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3FD7D37C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55D91EE0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0582679F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76CDF5FB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5662995D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1FA2764E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36A148EE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6477ADF2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5E5914CC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A7FC7EE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3325A591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64D76AE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24CEC43C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2B4AEF2A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74C5EF07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686FD866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25CDC0CF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616A936C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0A68859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1FC9B0AD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178B975F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13AC5AA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26BE06C4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Polska Agencja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63165848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6B459C25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6884170C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2E751EDF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5E2E1FFC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2A8DF19F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227B29E5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6A02F474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0E69042C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6DD1D363" w14:textId="77777777" w:rsidR="00815F98" w:rsidRPr="00967580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25A78124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26120571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1C677ED8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4979E030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639A625C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34BC43DB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3583F9A2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230C83DC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22B57C1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43D24FDE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764EDFCC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AEC8161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6E2C5235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355AB1A4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735DBA1D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6DB9ED0F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10C8427A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DAAF6B1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52C6E33A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33081CE2" w14:textId="77777777" w:rsidR="00815F98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5948EAC2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>
        <w:rPr>
          <w:rFonts w:ascii="Calibri" w:hAnsi="Calibri"/>
          <w:i/>
          <w:iCs/>
          <w:sz w:val="12"/>
          <w:szCs w:val="12"/>
          <w:lang w:val="en-US"/>
        </w:rPr>
        <w:t xml:space="preserve">Sped-Trans </w:t>
      </w:r>
      <w:proofErr w:type="spellStart"/>
      <w:r>
        <w:rPr>
          <w:rFonts w:ascii="Calibri" w:hAnsi="Calibri"/>
          <w:i/>
          <w:iCs/>
          <w:sz w:val="12"/>
          <w:szCs w:val="12"/>
          <w:lang w:val="en-US"/>
        </w:rPr>
        <w:t>Ząbki</w:t>
      </w:r>
      <w:proofErr w:type="spellEnd"/>
      <w:r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</w:p>
    <w:p w14:paraId="5D62FA74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92F1626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5E7179C2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4258EC08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6863BF9A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55BA68D6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6B54B72D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2C042698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364968C4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3944EEFC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249113D6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6CB2CDDC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229057F3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168AD5D4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6739E39B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32DD96FD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79F62E0A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7451366F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AA22374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6936FEF7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7DE04429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1FA3D175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6AA73305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2B5D2587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2F75764C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48481BAC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115A7C10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57563ED6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22B58D75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2A0082B1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70A29B30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292866F1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0E01F19D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7B9EC124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14646942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6B26C118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48CAB7CB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23F9CD2D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4140F670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743AFE47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1639D099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3043926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14115028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773CD0D7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7324BECA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63B840CB" w14:textId="77777777" w:rsidR="00815F98" w:rsidRPr="002B668A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2E9A9DDD" w14:textId="77777777" w:rsidR="00815F98" w:rsidRDefault="00815F98" w:rsidP="00815F9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4C92832A" w14:textId="77777777" w:rsidR="004E3282" w:rsidRDefault="004E3282" w:rsidP="007E516E">
      <w:pPr>
        <w:pStyle w:val="Tekstpodstawowy2"/>
        <w:rPr>
          <w:rFonts w:ascii="Calibri" w:hAnsi="Calibri"/>
          <w:i/>
          <w:iCs/>
          <w:sz w:val="13"/>
          <w:szCs w:val="13"/>
        </w:rPr>
        <w:sectPr w:rsidR="004E3282" w:rsidSect="004E3282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786DCF1F" w14:textId="77777777" w:rsidR="007E516E" w:rsidRDefault="007E516E" w:rsidP="007E516E">
      <w:pPr>
        <w:pStyle w:val="Tekstpodstawowy2"/>
        <w:rPr>
          <w:rFonts w:ascii="Calibri" w:hAnsi="Calibri"/>
          <w:i/>
          <w:iCs/>
          <w:sz w:val="13"/>
          <w:szCs w:val="13"/>
        </w:rPr>
      </w:pPr>
    </w:p>
    <w:p w14:paraId="1C2AABC8" w14:textId="77777777" w:rsidR="007E516E" w:rsidRDefault="007E516E" w:rsidP="007E516E">
      <w:pPr>
        <w:pStyle w:val="Tekstpodstawowy2"/>
        <w:rPr>
          <w:rFonts w:ascii="Calibri" w:hAnsi="Calibri"/>
          <w:i/>
          <w:iCs/>
          <w:sz w:val="13"/>
          <w:szCs w:val="13"/>
        </w:rPr>
      </w:pPr>
    </w:p>
    <w:p w14:paraId="035DB792" w14:textId="77777777" w:rsidR="007E516E" w:rsidRDefault="007E516E" w:rsidP="007E516E">
      <w:pPr>
        <w:pStyle w:val="Tekstpodstawowy2"/>
        <w:rPr>
          <w:rFonts w:ascii="Calibri" w:hAnsi="Calibri"/>
          <w:i/>
          <w:iCs/>
          <w:sz w:val="13"/>
          <w:szCs w:val="13"/>
        </w:rPr>
      </w:pPr>
    </w:p>
    <w:p w14:paraId="5855CD74" w14:textId="77777777" w:rsidR="007E516E" w:rsidRDefault="007E516E" w:rsidP="007E516E">
      <w:pPr>
        <w:pStyle w:val="Tekstpodstawowy2"/>
        <w:rPr>
          <w:rFonts w:ascii="Calibri" w:hAnsi="Calibri"/>
          <w:i/>
          <w:iCs/>
          <w:sz w:val="13"/>
          <w:szCs w:val="13"/>
        </w:rPr>
        <w:sectPr w:rsidR="007E516E" w:rsidSect="00D8731F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708"/>
          <w:docGrid w:linePitch="212"/>
        </w:sectPr>
      </w:pPr>
    </w:p>
    <w:p w14:paraId="7A2D7AEA" w14:textId="77777777" w:rsidR="00D8731F" w:rsidRDefault="00D8731F" w:rsidP="00D8731F">
      <w:pPr>
        <w:pStyle w:val="Tekstpodstawowy2"/>
        <w:ind w:left="284"/>
        <w:rPr>
          <w:rFonts w:ascii="Calibri" w:hAnsi="Calibri"/>
          <w:i/>
          <w:iCs/>
          <w:sz w:val="13"/>
          <w:szCs w:val="13"/>
        </w:rPr>
      </w:pPr>
    </w:p>
    <w:p w14:paraId="430187D2" w14:textId="77777777" w:rsidR="0046290F" w:rsidRDefault="0046290F" w:rsidP="00D8731F">
      <w:pPr>
        <w:pStyle w:val="Tekstpodstawowy2"/>
        <w:rPr>
          <w:rFonts w:ascii="Calibri" w:hAnsi="Calibri"/>
          <w:i/>
          <w:iCs/>
          <w:szCs w:val="16"/>
        </w:rPr>
      </w:pPr>
    </w:p>
    <w:p w14:paraId="7D4FF98E" w14:textId="5624A9EF" w:rsidR="00CB741D" w:rsidRPr="00CB741D" w:rsidRDefault="001D2548" w:rsidP="00CB741D">
      <w:pPr>
        <w:pStyle w:val="Tekstpodstawowy3"/>
        <w:shd w:val="clear" w:color="auto" w:fill="365F91" w:themeFill="accent1" w:themeFillShade="BF"/>
        <w:rPr>
          <w:rFonts w:ascii="Calibri" w:hAnsi="Calibri"/>
          <w:b w:val="0"/>
          <w:color w:val="FFFFFF"/>
          <w:sz w:val="26"/>
          <w:szCs w:val="26"/>
        </w:rPr>
      </w:pPr>
      <w:r w:rsidRPr="00CA2FD7">
        <w:rPr>
          <w:rFonts w:ascii="Calibri" w:hAnsi="Calibri"/>
          <w:color w:val="FFFFFF"/>
          <w:szCs w:val="28"/>
        </w:rPr>
        <w:lastRenderedPageBreak/>
        <w:t>INFORMACJE ORGANIZACYJNE:</w:t>
      </w:r>
      <w:r w:rsidRPr="00CA2FD7">
        <w:rPr>
          <w:rFonts w:ascii="Calibri" w:hAnsi="Calibri"/>
          <w:color w:val="FFFFFF"/>
          <w:sz w:val="26"/>
          <w:szCs w:val="26"/>
        </w:rPr>
        <w:t xml:space="preserve"> </w:t>
      </w:r>
      <w:r w:rsidRPr="009D1D71">
        <w:rPr>
          <w:rFonts w:ascii="Calibri" w:hAnsi="Calibri"/>
          <w:color w:val="FFFFFF"/>
          <w:sz w:val="24"/>
          <w:szCs w:val="24"/>
        </w:rPr>
        <w:sym w:font="Wingdings" w:char="0028"/>
      </w:r>
      <w:r w:rsidRPr="009D1D71">
        <w:rPr>
          <w:rFonts w:ascii="Calibri" w:hAnsi="Calibri"/>
          <w:color w:val="FFFFFF"/>
          <w:sz w:val="24"/>
          <w:szCs w:val="24"/>
        </w:rPr>
        <w:t xml:space="preserve"> 22 853 35 23, 607 573 053  </w:t>
      </w:r>
      <w:r w:rsidRPr="009D1D71">
        <w:rPr>
          <w:rFonts w:ascii="Calibri" w:hAnsi="Calibri"/>
          <w:color w:val="FFFFFF"/>
          <w:sz w:val="24"/>
          <w:szCs w:val="24"/>
        </w:rPr>
        <w:sym w:font="Wingdings" w:char="F02B"/>
      </w:r>
      <w:r w:rsidRPr="009D1D71">
        <w:rPr>
          <w:rFonts w:ascii="Calibri" w:hAnsi="Calibri"/>
          <w:color w:val="FFFFFF"/>
          <w:sz w:val="24"/>
          <w:szCs w:val="24"/>
        </w:rPr>
        <w:t xml:space="preserve"> atl@atl.edu.pl  </w:t>
      </w:r>
      <w:r w:rsidRPr="009D1D71">
        <w:rPr>
          <w:rFonts w:ascii="Calibri" w:hAnsi="Calibri"/>
          <w:color w:val="FFFFFF"/>
          <w:sz w:val="24"/>
          <w:szCs w:val="24"/>
        </w:rPr>
        <w:sym w:font="Wingdings" w:char="F03A"/>
      </w:r>
      <w:r w:rsidRPr="009D1D71">
        <w:rPr>
          <w:rFonts w:ascii="Calibri" w:hAnsi="Calibri"/>
          <w:color w:val="FFFFFF"/>
          <w:sz w:val="24"/>
          <w:szCs w:val="24"/>
        </w:rPr>
        <w:t xml:space="preserve"> www.atl.edu.pl</w:t>
      </w:r>
    </w:p>
    <w:tbl>
      <w:tblPr>
        <w:tblW w:w="0" w:type="auto"/>
        <w:tblInd w:w="-8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2298"/>
        <w:gridCol w:w="2305"/>
        <w:gridCol w:w="4356"/>
      </w:tblGrid>
      <w:tr w:rsidR="00CB741D" w:rsidRPr="00B62B12" w14:paraId="553876B3" w14:textId="77777777" w:rsidTr="00D07427">
        <w:trPr>
          <w:trHeight w:val="3295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663574" w14:textId="77777777" w:rsidR="00CB741D" w:rsidRPr="00691EF0" w:rsidRDefault="00CB741D" w:rsidP="004C445D">
            <w:pPr>
              <w:spacing w:before="36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SZKOLENIE ONLINE:</w:t>
            </w:r>
          </w:p>
          <w:p w14:paraId="4C1D9BED" w14:textId="77777777" w:rsidR="00CB741D" w:rsidRPr="00691EF0" w:rsidRDefault="00CB741D" w:rsidP="00D07427">
            <w:pPr>
              <w:pStyle w:val="Akapitzlist"/>
              <w:numPr>
                <w:ilvl w:val="0"/>
                <w:numId w:val="4"/>
              </w:numPr>
              <w:spacing w:before="120" w:after="100" w:afterAutospacing="1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14CF93D1" w14:textId="77777777" w:rsidR="00CB741D" w:rsidRDefault="00CB741D" w:rsidP="00D0742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2C9EE9E4" w14:textId="77777777" w:rsidR="00CB741D" w:rsidRDefault="00CB741D" w:rsidP="00D0742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/s. Instrukcja udziału w szkoleniu on-line zostanie przekazana wraz z potwierdzeniem realizacji szkolenia i pozostałymi informacjami organizacyjnymi. </w:t>
            </w:r>
          </w:p>
          <w:p w14:paraId="0EA11893" w14:textId="1B4FECA5" w:rsidR="00CB741D" w:rsidRPr="00CB741D" w:rsidRDefault="00CB741D" w:rsidP="00D07427">
            <w:pPr>
              <w:pStyle w:val="Akapitzlist"/>
              <w:numPr>
                <w:ilvl w:val="0"/>
                <w:numId w:val="4"/>
              </w:numPr>
              <w:spacing w:after="24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F17564" w:rsidRPr="00B62B12" w14:paraId="5BA92566" w14:textId="77777777" w:rsidTr="00C51ED8">
        <w:trPr>
          <w:trHeight w:val="818"/>
        </w:trPr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AD27F30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86625BC" w14:textId="77777777" w:rsidR="00F17564" w:rsidRPr="00B62B12" w:rsidRDefault="00F17564" w:rsidP="009F1B9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41C27A35" w14:textId="77777777" w:rsidR="00F17564" w:rsidRPr="00B62B12" w:rsidRDefault="00F17564" w:rsidP="009F1B9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5CD72615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44DCE3DF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691EBF98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F17564" w:rsidRPr="00B62B12" w14:paraId="572BA9AE" w14:textId="77777777" w:rsidTr="00CB741D">
        <w:trPr>
          <w:trHeight w:val="1818"/>
        </w:trPr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30CAB93" w14:textId="77777777" w:rsidR="00F17564" w:rsidRPr="004234B8" w:rsidRDefault="00F17564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181EE100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73AA7220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56D7EB2" w14:textId="77777777" w:rsidR="00E03DFF" w:rsidRPr="00E03DFF" w:rsidRDefault="00E03DFF" w:rsidP="00E03DFF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E03DFF">
              <w:rPr>
                <w:rFonts w:ascii="Calibri" w:hAnsi="Calibri"/>
                <w:iCs/>
                <w:sz w:val="20"/>
                <w:szCs w:val="20"/>
              </w:rPr>
              <w:t>12.03.2024</w:t>
            </w:r>
          </w:p>
          <w:p w14:paraId="6CE91E26" w14:textId="74A23C64" w:rsidR="00E03DFF" w:rsidRPr="00785308" w:rsidRDefault="00E03DFF" w:rsidP="00E03DFF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 w:rsidRPr="00E03DFF">
              <w:rPr>
                <w:rFonts w:ascii="Calibri" w:hAnsi="Calibri"/>
                <w:iCs/>
                <w:sz w:val="20"/>
                <w:szCs w:val="20"/>
              </w:rPr>
              <w:t>04.06.2024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D1F1FF8" w14:textId="2EF6A1DD" w:rsidR="001D116F" w:rsidRDefault="00E03DFF" w:rsidP="001D116F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05</w:t>
            </w:r>
            <w:r w:rsidR="001D116F">
              <w:rPr>
                <w:rFonts w:ascii="Calibri" w:hAnsi="Calibri"/>
                <w:bCs/>
                <w:sz w:val="20"/>
                <w:szCs w:val="20"/>
              </w:rPr>
              <w:t>.0</w:t>
            </w: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  <w:r w:rsidR="001D116F">
              <w:rPr>
                <w:rFonts w:ascii="Calibri" w:hAnsi="Calibri"/>
                <w:bCs/>
                <w:sz w:val="20"/>
                <w:szCs w:val="20"/>
              </w:rPr>
              <w:t>.202</w:t>
            </w: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  <w:p w14:paraId="463680A1" w14:textId="1AC4F617" w:rsidR="001D116F" w:rsidRPr="00B62B12" w:rsidRDefault="00E03DFF" w:rsidP="001D116F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28</w:t>
            </w:r>
            <w:r w:rsidR="001D116F">
              <w:rPr>
                <w:rFonts w:ascii="Calibri" w:hAnsi="Calibri"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Cs/>
                <w:sz w:val="20"/>
                <w:szCs w:val="20"/>
              </w:rPr>
              <w:t>05</w:t>
            </w:r>
            <w:r w:rsidR="001D116F">
              <w:rPr>
                <w:rFonts w:ascii="Calibri" w:hAnsi="Calibri"/>
                <w:bCs/>
                <w:sz w:val="20"/>
                <w:szCs w:val="20"/>
              </w:rPr>
              <w:t>.202</w:t>
            </w: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529B326D" w14:textId="4214DE58" w:rsidR="00F17564" w:rsidRPr="00CB7026" w:rsidRDefault="00F17564" w:rsidP="00CB7026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 w:rsidR="00CB7026"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</w:t>
            </w:r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26EA6E45" w14:textId="3CAE8190" w:rsidR="00F17564" w:rsidRPr="0096162E" w:rsidRDefault="00F17564" w:rsidP="006107CC">
            <w:pPr>
              <w:numPr>
                <w:ilvl w:val="0"/>
                <w:numId w:val="3"/>
              </w:numPr>
              <w:shd w:val="clear" w:color="auto" w:fill="F2DBDB" w:themeFill="accent2" w:themeFillTint="33"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– 0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:00 Logowanie do platformy </w:t>
            </w:r>
          </w:p>
          <w:p w14:paraId="0A950B69" w14:textId="269D0143" w:rsidR="00F17564" w:rsidRPr="0096162E" w:rsidRDefault="00F17564" w:rsidP="006107CC">
            <w:pPr>
              <w:numPr>
                <w:ilvl w:val="0"/>
                <w:numId w:val="3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:00 – 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Zajęcia część I</w:t>
            </w:r>
          </w:p>
          <w:p w14:paraId="12E3736B" w14:textId="707B140A" w:rsidR="00F17564" w:rsidRPr="0096162E" w:rsidRDefault="00F17564" w:rsidP="006107CC">
            <w:pPr>
              <w:numPr>
                <w:ilvl w:val="0"/>
                <w:numId w:val="3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:15 – 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przerwa na lunch</w:t>
            </w:r>
          </w:p>
          <w:p w14:paraId="484D43B7" w14:textId="791262F4" w:rsidR="00F17564" w:rsidRPr="00CB7026" w:rsidRDefault="00F17564" w:rsidP="006107CC">
            <w:pPr>
              <w:numPr>
                <w:ilvl w:val="0"/>
                <w:numId w:val="3"/>
              </w:numPr>
              <w:shd w:val="clear" w:color="auto" w:fill="F2DBDB" w:themeFill="accent2" w:themeFillTin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– 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Zajęcia część II</w:t>
            </w:r>
          </w:p>
        </w:tc>
      </w:tr>
    </w:tbl>
    <w:p w14:paraId="41196F1F" w14:textId="34E365CF" w:rsidR="00F17564" w:rsidRPr="00B62B12" w:rsidRDefault="00F17564" w:rsidP="00770C21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E03DFF">
        <w:rPr>
          <w:rFonts w:ascii="Calibri" w:hAnsi="Calibri"/>
          <w:b/>
          <w:color w:val="A50021"/>
          <w:sz w:val="20"/>
          <w:szCs w:val="20"/>
        </w:rPr>
        <w:t>6</w:t>
      </w:r>
      <w:r w:rsidR="00FE1352">
        <w:rPr>
          <w:rFonts w:ascii="Calibri" w:hAnsi="Calibri"/>
          <w:b/>
          <w:color w:val="A50021"/>
          <w:sz w:val="20"/>
          <w:szCs w:val="20"/>
        </w:rPr>
        <w:t>9</w:t>
      </w:r>
      <w:r w:rsidR="00702F2C"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3A468454" w14:textId="77777777" w:rsidR="00683342" w:rsidRDefault="00F17564" w:rsidP="00770C21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2A5D5A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2A5D5A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06E1DEBE" w14:textId="3DBB3DC2" w:rsidR="00F17564" w:rsidRPr="002A5D5A" w:rsidRDefault="00F17564" w:rsidP="004C445D">
      <w:pPr>
        <w:keepNext/>
        <w:tabs>
          <w:tab w:val="left" w:pos="2127"/>
          <w:tab w:val="left" w:pos="10490"/>
        </w:tabs>
        <w:spacing w:after="36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E03DFF">
        <w:rPr>
          <w:rFonts w:ascii="Calibri" w:hAnsi="Calibri"/>
          <w:b/>
          <w:sz w:val="20"/>
          <w:szCs w:val="20"/>
        </w:rPr>
        <w:t>7</w:t>
      </w:r>
      <w:r w:rsidR="00FE1352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4CE5745F" w14:textId="77777777" w:rsidR="008E7541" w:rsidRPr="00577E71" w:rsidRDefault="008E7541" w:rsidP="004C445D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19AE454B" w14:textId="77777777" w:rsidR="008E7541" w:rsidRDefault="008E7541" w:rsidP="004C445D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</w:p>
    <w:p w14:paraId="4DA50D7C" w14:textId="77777777" w:rsidR="008E7541" w:rsidRPr="00E174E9" w:rsidRDefault="008E7541" w:rsidP="008E7541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620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2167"/>
        <w:gridCol w:w="2528"/>
        <w:gridCol w:w="4267"/>
      </w:tblGrid>
      <w:tr w:rsidR="008E7541" w:rsidRPr="00134382" w14:paraId="77D77195" w14:textId="77777777" w:rsidTr="001E7E00">
        <w:trPr>
          <w:trHeight w:val="911"/>
          <w:jc w:val="center"/>
        </w:trPr>
        <w:tc>
          <w:tcPr>
            <w:tcW w:w="1658" w:type="dxa"/>
            <w:shd w:val="clear" w:color="auto" w:fill="666699"/>
            <w:vAlign w:val="center"/>
          </w:tcPr>
          <w:p w14:paraId="50033393" w14:textId="77777777" w:rsidR="008E7541" w:rsidRPr="00F024BF" w:rsidRDefault="008E7541" w:rsidP="00AB5D91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167" w:type="dxa"/>
            <w:shd w:val="clear" w:color="auto" w:fill="008080"/>
            <w:vAlign w:val="center"/>
          </w:tcPr>
          <w:p w14:paraId="25DE6CF7" w14:textId="77777777" w:rsidR="008E7541" w:rsidRPr="00F024BF" w:rsidRDefault="008E7541" w:rsidP="00AB5D91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528" w:type="dxa"/>
            <w:shd w:val="clear" w:color="auto" w:fill="3366CC"/>
            <w:vAlign w:val="center"/>
          </w:tcPr>
          <w:p w14:paraId="6106FC0C" w14:textId="77777777" w:rsidR="008E7541" w:rsidRPr="00F024BF" w:rsidRDefault="008E7541" w:rsidP="00AB5D91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267" w:type="dxa"/>
            <w:shd w:val="clear" w:color="auto" w:fill="666699"/>
            <w:vAlign w:val="center"/>
          </w:tcPr>
          <w:p w14:paraId="64003AAA" w14:textId="77777777" w:rsidR="008E7541" w:rsidRPr="00F024BF" w:rsidRDefault="008E7541" w:rsidP="00AB5D91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8E7541" w:rsidRPr="00134382" w14:paraId="1D33F3DF" w14:textId="77777777" w:rsidTr="001E7E00">
        <w:trPr>
          <w:trHeight w:val="881"/>
          <w:jc w:val="center"/>
        </w:trPr>
        <w:tc>
          <w:tcPr>
            <w:tcW w:w="1658" w:type="dxa"/>
            <w:shd w:val="clear" w:color="auto" w:fill="FFFFFF" w:themeFill="background1"/>
            <w:vAlign w:val="center"/>
          </w:tcPr>
          <w:p w14:paraId="56290CAB" w14:textId="77777777" w:rsidR="008E7541" w:rsidRPr="002738EB" w:rsidRDefault="008E7541" w:rsidP="00AB5D9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14:paraId="6EC23F65" w14:textId="134327DC" w:rsidR="00E03DFF" w:rsidRPr="00E03DFF" w:rsidRDefault="00E03DFF" w:rsidP="00E03DF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3DFF">
              <w:rPr>
                <w:rFonts w:asciiTheme="minorHAnsi" w:hAnsiTheme="minorHAnsi"/>
                <w:sz w:val="20"/>
                <w:szCs w:val="20"/>
              </w:rPr>
              <w:t>05.03.202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  <w:p w14:paraId="7DA70ABE" w14:textId="2D0704FF" w:rsidR="00E03DFF" w:rsidRPr="0080314E" w:rsidRDefault="00E03DFF" w:rsidP="00E03DF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3DFF">
              <w:rPr>
                <w:rFonts w:asciiTheme="minorHAnsi" w:hAnsiTheme="minorHAnsi"/>
                <w:sz w:val="20"/>
                <w:szCs w:val="20"/>
              </w:rPr>
              <w:t>24.05.2024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7C3BC0B6" w14:textId="77777777" w:rsidR="0095187D" w:rsidRDefault="00E03DFF" w:rsidP="0095187D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26</w:t>
            </w:r>
            <w:r w:rsidR="0095187D">
              <w:rPr>
                <w:rFonts w:ascii="Calibri" w:hAnsi="Calibri"/>
                <w:bCs/>
                <w:sz w:val="20"/>
                <w:szCs w:val="20"/>
              </w:rPr>
              <w:t>.0</w:t>
            </w: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="0095187D">
              <w:rPr>
                <w:rFonts w:ascii="Calibri" w:hAnsi="Calibri"/>
                <w:bCs/>
                <w:sz w:val="20"/>
                <w:szCs w:val="20"/>
              </w:rPr>
              <w:t>.202</w:t>
            </w: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  <w:p w14:paraId="321402B2" w14:textId="331D326A" w:rsidR="00E03DFF" w:rsidRPr="00B17F1C" w:rsidRDefault="00E03DFF" w:rsidP="0095187D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16.05.2024</w:t>
            </w:r>
          </w:p>
        </w:tc>
        <w:tc>
          <w:tcPr>
            <w:tcW w:w="4267" w:type="dxa"/>
            <w:shd w:val="clear" w:color="auto" w:fill="FFFFFF" w:themeFill="background1"/>
            <w:vAlign w:val="center"/>
          </w:tcPr>
          <w:p w14:paraId="44B82F92" w14:textId="77777777" w:rsidR="008E7541" w:rsidRPr="008B239E" w:rsidRDefault="008E7541" w:rsidP="00AB5D9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</w:p>
          <w:p w14:paraId="6905C3C3" w14:textId="77777777" w:rsidR="008E7541" w:rsidRPr="008B239E" w:rsidRDefault="008E7541" w:rsidP="00AB5D91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6D1F784B" w14:textId="3499D7AF" w:rsidR="008E7541" w:rsidRPr="00656DAD" w:rsidRDefault="008E7541" w:rsidP="004C445D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E03DFF">
        <w:rPr>
          <w:rFonts w:ascii="Calibri" w:hAnsi="Calibri"/>
          <w:b/>
          <w:color w:val="A50021"/>
          <w:sz w:val="20"/>
          <w:szCs w:val="20"/>
        </w:rPr>
        <w:t>11</w:t>
      </w:r>
      <w:r w:rsidR="0080314E">
        <w:rPr>
          <w:rFonts w:ascii="Calibri" w:hAnsi="Calibri"/>
          <w:b/>
          <w:color w:val="A50021"/>
          <w:sz w:val="20"/>
          <w:szCs w:val="20"/>
        </w:rPr>
        <w:t>6</w:t>
      </w:r>
      <w:r w:rsidR="002D4942">
        <w:rPr>
          <w:rFonts w:ascii="Calibri" w:hAnsi="Calibri"/>
          <w:b/>
          <w:color w:val="A50021"/>
          <w:sz w:val="20"/>
          <w:szCs w:val="20"/>
        </w:rPr>
        <w:t>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6B56BD9E" w14:textId="77777777" w:rsidR="008E7541" w:rsidRPr="00656DAD" w:rsidRDefault="008E7541" w:rsidP="008E7541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         w segregatorze, zaświadczenie ukończenia szkolenia, obiad, przerwy kawowe.  </w:t>
      </w:r>
    </w:p>
    <w:p w14:paraId="79B557A6" w14:textId="0D83173F" w:rsidR="008E7541" w:rsidRPr="00656DAD" w:rsidRDefault="008E7541" w:rsidP="00770C21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 w:rsidR="0080314E">
        <w:rPr>
          <w:rFonts w:ascii="Calibri" w:hAnsi="Calibri"/>
          <w:b/>
          <w:sz w:val="20"/>
          <w:szCs w:val="20"/>
        </w:rPr>
        <w:t>1</w:t>
      </w:r>
      <w:r w:rsidR="00E03DFF">
        <w:rPr>
          <w:rFonts w:ascii="Calibri" w:hAnsi="Calibri"/>
          <w:b/>
          <w:sz w:val="20"/>
          <w:szCs w:val="20"/>
        </w:rPr>
        <w:t>2</w:t>
      </w:r>
      <w:r w:rsidR="0080314E">
        <w:rPr>
          <w:rFonts w:ascii="Calibri" w:hAnsi="Calibri"/>
          <w:b/>
          <w:sz w:val="20"/>
          <w:szCs w:val="20"/>
        </w:rPr>
        <w:t>60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405E21CF" w14:textId="63921694" w:rsidR="00AF17F8" w:rsidRDefault="00AF17F8" w:rsidP="00AF17F8"/>
    <w:p w14:paraId="76791F87" w14:textId="1FBB703C" w:rsidR="00A3159A" w:rsidRDefault="00A3159A" w:rsidP="00AF17F8"/>
    <w:p w14:paraId="74CD80BD" w14:textId="0AD0D5CA" w:rsidR="00A3159A" w:rsidRDefault="00A3159A" w:rsidP="00AF17F8"/>
    <w:p w14:paraId="08A65511" w14:textId="77777777" w:rsidR="00A3159A" w:rsidRDefault="00A3159A" w:rsidP="00AF17F8"/>
    <w:p w14:paraId="7042061A" w14:textId="77777777" w:rsidR="001E7E00" w:rsidRDefault="001E7E00" w:rsidP="00AF17F8"/>
    <w:p w14:paraId="4C07B605" w14:textId="77777777" w:rsidR="001E7E00" w:rsidRDefault="001E7E00" w:rsidP="00AF17F8"/>
    <w:p w14:paraId="42BC75A7" w14:textId="105F8D94" w:rsidR="00AF17F8" w:rsidRPr="00246A1F" w:rsidRDefault="00AF17F8" w:rsidP="00AA7A02">
      <w:pPr>
        <w:pStyle w:val="Tekstpodstawowy3"/>
        <w:shd w:val="clear" w:color="auto" w:fill="17365D" w:themeFill="text2" w:themeFillShade="BF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1E7E00" w:rsidRPr="001E7E00">
        <w:rPr>
          <w:rFonts w:ascii="Calibri" w:hAnsi="Calibri"/>
          <w:color w:val="FFFFFF"/>
          <w:sz w:val="24"/>
          <w:szCs w:val="24"/>
        </w:rPr>
        <w:t>prosimy o podpisanie i przesłanie skanu na adres: atl@atl.edu.pl</w:t>
      </w:r>
    </w:p>
    <w:p w14:paraId="52FA63C1" w14:textId="01293CA7" w:rsidR="00AF17F8" w:rsidRDefault="00AF17F8" w:rsidP="00AF17F8">
      <w:pPr>
        <w:spacing w:before="120"/>
        <w:rPr>
          <w:rFonts w:ascii="Calibri" w:hAnsi="Calibri"/>
          <w:b/>
          <w:bCs/>
          <w:iCs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 xml:space="preserve">Zgłaszamy udział poniższych osób w szkoleniu: </w:t>
      </w:r>
      <w:r w:rsidRPr="00707EAA">
        <w:rPr>
          <w:rFonts w:ascii="Calibri" w:hAnsi="Calibri"/>
          <w:b/>
          <w:sz w:val="17"/>
          <w:szCs w:val="17"/>
        </w:rPr>
        <w:t>„</w:t>
      </w:r>
      <w:r w:rsidR="00707EAA" w:rsidRPr="00707EAA">
        <w:rPr>
          <w:rFonts w:ascii="Calibri" w:hAnsi="Calibri"/>
          <w:b/>
          <w:bCs/>
          <w:iCs/>
          <w:sz w:val="17"/>
          <w:szCs w:val="17"/>
        </w:rPr>
        <w:t>Odpowiedzialność karna uczestników przewozu – kierowcy, przewoźnika, nadawcy, załadowcy</w:t>
      </w:r>
      <w:r w:rsidR="00707EAA">
        <w:rPr>
          <w:rFonts w:ascii="Calibri" w:hAnsi="Calibri"/>
          <w:b/>
          <w:bCs/>
          <w:iCs/>
          <w:sz w:val="17"/>
          <w:szCs w:val="17"/>
        </w:rPr>
        <w:t>”</w:t>
      </w:r>
    </w:p>
    <w:p w14:paraId="6D224687" w14:textId="12CC5973" w:rsidR="00E56EFE" w:rsidRDefault="00E56EFE" w:rsidP="00E56EFE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AD306B" w:rsidRPr="00AD306B">
        <w:rPr>
          <w:rFonts w:asciiTheme="minorHAnsi" w:hAnsiTheme="minorHAnsi"/>
          <w:sz w:val="18"/>
          <w:szCs w:val="18"/>
        </w:rPr>
        <w:t xml:space="preserve"> </w:t>
      </w:r>
      <w:r w:rsidR="00AD306B" w:rsidRPr="00BC0F5C">
        <w:rPr>
          <w:rFonts w:asciiTheme="minorHAnsi" w:hAnsiTheme="minorHAnsi"/>
          <w:sz w:val="18"/>
          <w:szCs w:val="18"/>
        </w:rPr>
        <w:sym w:font="Wingdings" w:char="F0A8"/>
      </w:r>
      <w:r w:rsidR="00AD306B">
        <w:rPr>
          <w:rFonts w:asciiTheme="minorHAnsi" w:hAnsiTheme="minorHAnsi"/>
          <w:sz w:val="18"/>
          <w:szCs w:val="18"/>
        </w:rPr>
        <w:t xml:space="preserve"> </w:t>
      </w:r>
      <w:r w:rsidR="00AD306B">
        <w:rPr>
          <w:rFonts w:ascii="Calibri" w:hAnsi="Calibri"/>
          <w:b/>
          <w:bCs/>
          <w:sz w:val="18"/>
          <w:szCs w:val="18"/>
        </w:rPr>
        <w:t>stacjonarnie</w:t>
      </w:r>
      <w:r w:rsidR="00AD306B" w:rsidRPr="0091017F">
        <w:rPr>
          <w:rFonts w:ascii="Calibri" w:hAnsi="Calibri"/>
          <w:bCs/>
          <w:sz w:val="18"/>
          <w:szCs w:val="18"/>
        </w:rPr>
        <w:t xml:space="preserve"> </w:t>
      </w:r>
      <w:r w:rsidR="00AD306B">
        <w:rPr>
          <w:rFonts w:ascii="Calibri" w:hAnsi="Calibri"/>
          <w:bCs/>
          <w:sz w:val="18"/>
          <w:szCs w:val="18"/>
        </w:rPr>
        <w:t>(miasto i termin):</w:t>
      </w:r>
      <w:r w:rsidR="00AD306B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56F88F18" w14:textId="77777777" w:rsidR="00E56EFE" w:rsidRPr="002634E6" w:rsidRDefault="00E56EFE" w:rsidP="00E56EFE">
      <w:pPr>
        <w:spacing w:before="12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443"/>
      </w:tblGrid>
      <w:tr w:rsidR="00E56EFE" w:rsidRPr="001F3ACF" w14:paraId="4F0540CE" w14:textId="77777777" w:rsidTr="00EB5853">
        <w:trPr>
          <w:trHeight w:hRule="exact" w:val="340"/>
        </w:trPr>
        <w:tc>
          <w:tcPr>
            <w:tcW w:w="426" w:type="dxa"/>
            <w:vAlign w:val="center"/>
          </w:tcPr>
          <w:p w14:paraId="1896803C" w14:textId="77777777" w:rsidR="00E56EFE" w:rsidRPr="00900431" w:rsidRDefault="00E56EFE" w:rsidP="00B0442D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0C24294" w14:textId="77777777" w:rsidR="00E56EFE" w:rsidRPr="00900431" w:rsidRDefault="00E56EFE" w:rsidP="00B0442D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7811E3B" w14:textId="77777777" w:rsidR="00E56EFE" w:rsidRPr="00900431" w:rsidRDefault="00E56EFE" w:rsidP="00B0442D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443" w:type="dxa"/>
            <w:vAlign w:val="center"/>
          </w:tcPr>
          <w:p w14:paraId="4F717794" w14:textId="77777777" w:rsidR="00E56EFE" w:rsidRPr="00900431" w:rsidRDefault="00E56EFE" w:rsidP="00B0442D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E56EFE" w:rsidRPr="001F3ACF" w14:paraId="38E82CBF" w14:textId="77777777" w:rsidTr="00EB5853">
        <w:trPr>
          <w:trHeight w:hRule="exact" w:val="397"/>
        </w:trPr>
        <w:tc>
          <w:tcPr>
            <w:tcW w:w="426" w:type="dxa"/>
          </w:tcPr>
          <w:p w14:paraId="17940916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252D5A3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57EA1BC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4B37DB62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6EFE" w:rsidRPr="001F3ACF" w14:paraId="703C6543" w14:textId="77777777" w:rsidTr="00EB5853">
        <w:trPr>
          <w:trHeight w:hRule="exact" w:val="397"/>
        </w:trPr>
        <w:tc>
          <w:tcPr>
            <w:tcW w:w="426" w:type="dxa"/>
          </w:tcPr>
          <w:p w14:paraId="3E0975AD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0BF442F8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4B9E4C2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5A89B6F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6EFE" w:rsidRPr="001F3ACF" w14:paraId="4C818C97" w14:textId="77777777" w:rsidTr="00EB5853">
        <w:trPr>
          <w:trHeight w:hRule="exact" w:val="397"/>
        </w:trPr>
        <w:tc>
          <w:tcPr>
            <w:tcW w:w="426" w:type="dxa"/>
          </w:tcPr>
          <w:p w14:paraId="5805A52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6B9D1BD6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541BEB5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463DD0D6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F17564" w:rsidRPr="001F3ACF" w14:paraId="7A548639" w14:textId="77777777" w:rsidTr="00EB5853">
        <w:trPr>
          <w:trHeight w:hRule="exact" w:val="397"/>
        </w:trPr>
        <w:tc>
          <w:tcPr>
            <w:tcW w:w="426" w:type="dxa"/>
          </w:tcPr>
          <w:p w14:paraId="30F5B7C0" w14:textId="113A5ADC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5D96FC2B" w14:textId="77777777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454D90A" w14:textId="77777777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4616F8D3" w14:textId="77777777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0FB5772" w14:textId="4767058C" w:rsidR="00E56EFE" w:rsidRDefault="00E56EFE" w:rsidP="00E56EFE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</w:t>
      </w:r>
    </w:p>
    <w:p w14:paraId="65567B0A" w14:textId="5799FD63" w:rsidR="00E56EFE" w:rsidRDefault="00E56EFE" w:rsidP="00E56EFE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</w:t>
      </w:r>
    </w:p>
    <w:p w14:paraId="41BB2B8A" w14:textId="2190C435" w:rsidR="00E56EFE" w:rsidRDefault="00E56EFE" w:rsidP="00E56EFE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</w:t>
      </w:r>
    </w:p>
    <w:p w14:paraId="44821F1B" w14:textId="27BDFCF5" w:rsidR="00E56EFE" w:rsidRDefault="00E56EFE" w:rsidP="00E56EFE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4EF01DB5" w14:textId="77777777" w:rsidR="00E56EFE" w:rsidRDefault="00E56EFE" w:rsidP="00E56EFE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6CB08CDB" w14:textId="77777777" w:rsidR="00E56EFE" w:rsidRPr="00272ADA" w:rsidRDefault="00E56EFE" w:rsidP="00E56EFE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75AB2477" w14:textId="77777777" w:rsidR="00720C37" w:rsidRDefault="00E56EFE" w:rsidP="00720C37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  <w:r w:rsidR="00720C37">
        <w:rPr>
          <w:rFonts w:asciiTheme="minorHAnsi" w:hAnsiTheme="minorHAnsi"/>
          <w:sz w:val="18"/>
          <w:szCs w:val="18"/>
        </w:rPr>
        <w:t xml:space="preserve">. </w:t>
      </w:r>
    </w:p>
    <w:p w14:paraId="67EBF950" w14:textId="19553A52" w:rsidR="00E56EFE" w:rsidRPr="00720C37" w:rsidRDefault="00E56EFE" w:rsidP="00720C37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62C85437" w14:textId="77777777" w:rsidR="00E56EFE" w:rsidRPr="00BC0F5C" w:rsidRDefault="00E56EFE" w:rsidP="00E56EFE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3A53C03C" w14:textId="77777777" w:rsidR="00E56EFE" w:rsidRPr="00BC0F5C" w:rsidRDefault="00E56EFE" w:rsidP="00E56EFE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3A029A1C" w14:textId="77777777" w:rsidR="00E56EFE" w:rsidRPr="00BC0F5C" w:rsidRDefault="00E56EFE" w:rsidP="00E56EFE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10DEF59F" w14:textId="77777777" w:rsidR="00E56EFE" w:rsidRPr="00BC0F5C" w:rsidRDefault="00E56EFE" w:rsidP="00E56EFE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5481993F" w14:textId="77777777" w:rsidR="00E56EFE" w:rsidRPr="00ED6802" w:rsidRDefault="00E56EFE" w:rsidP="00E56EFE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0AE0E07B" w14:textId="7D091582" w:rsidR="00E56EFE" w:rsidRPr="004B6EA5" w:rsidRDefault="00E56EFE" w:rsidP="00E56EFE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2" w:history="1">
        <w:r w:rsidR="003C6297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3C6297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701072F2" w14:textId="77777777" w:rsidR="00E56EFE" w:rsidRPr="004B6EA5" w:rsidRDefault="00E56EFE" w:rsidP="00E56EFE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4216AAD2" w14:textId="77777777" w:rsidR="00E56EFE" w:rsidRPr="004B6EA5" w:rsidRDefault="00E56EFE" w:rsidP="00E56EFE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7AA40C55" w14:textId="77777777" w:rsidR="00E56EFE" w:rsidRPr="00E56EFE" w:rsidRDefault="00E56EFE" w:rsidP="00E56EFE">
      <w:pPr>
        <w:rPr>
          <w:rFonts w:asciiTheme="minorHAnsi" w:hAnsiTheme="minorHAnsi"/>
          <w:sz w:val="8"/>
          <w:szCs w:val="8"/>
        </w:rPr>
      </w:pPr>
    </w:p>
    <w:p w14:paraId="4B40C847" w14:textId="77777777" w:rsidR="003C6297" w:rsidRDefault="003C6297" w:rsidP="003C6297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375392E7" w14:textId="39747655" w:rsidR="00E56EFE" w:rsidRPr="00DB5183" w:rsidRDefault="003C6297" w:rsidP="003C6297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4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E56EFE" w:rsidRPr="004B6EA5">
        <w:rPr>
          <w:rFonts w:asciiTheme="minorHAnsi" w:hAnsiTheme="minorHAnsi"/>
          <w:sz w:val="15"/>
          <w:szCs w:val="15"/>
        </w:rPr>
        <w:tab/>
      </w:r>
      <w:r w:rsidR="00E56EFE" w:rsidRPr="004B6EA5">
        <w:rPr>
          <w:rFonts w:asciiTheme="minorHAnsi" w:hAnsiTheme="minorHAnsi"/>
          <w:sz w:val="15"/>
          <w:szCs w:val="15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  <w:t xml:space="preserve">                                                                            </w:t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F71F47">
        <w:rPr>
          <w:rFonts w:asciiTheme="minorHAnsi" w:hAnsiTheme="minorHAnsi"/>
          <w:sz w:val="16"/>
        </w:rPr>
        <w:t xml:space="preserve">       …</w:t>
      </w:r>
      <w:r w:rsidR="00E56EFE"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3B2D2FBD" w14:textId="080094B3" w:rsidR="00E56EFE" w:rsidRPr="00E56EFE" w:rsidRDefault="00E56EFE" w:rsidP="00E56EFE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="00720C37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E56EFE" w:rsidRPr="00E56EFE" w:rsidSect="00CB741D">
      <w:type w:val="continuous"/>
      <w:pgSz w:w="11906" w:h="16838" w:code="9"/>
      <w:pgMar w:top="680" w:right="70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3D1E0" w14:textId="77777777" w:rsidR="00C36888" w:rsidRDefault="00C36888">
      <w:r>
        <w:separator/>
      </w:r>
    </w:p>
  </w:endnote>
  <w:endnote w:type="continuationSeparator" w:id="0">
    <w:p w14:paraId="0244FA26" w14:textId="77777777" w:rsidR="00C36888" w:rsidRDefault="00C3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DC53F" w14:textId="77777777" w:rsidR="00030FF5" w:rsidRDefault="00B075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0F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A4E22C" w14:textId="77777777" w:rsidR="00030FF5" w:rsidRDefault="00030F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AF684" w14:textId="77777777" w:rsidR="00030FF5" w:rsidRDefault="00030FF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44FFC7BF" w14:textId="77777777" w:rsidR="00030FF5" w:rsidRPr="007F1ACF" w:rsidRDefault="001442DC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7F1ACF" w:rsidRPr="007F1ACF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="007F1ACF"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239EC128" w14:textId="77777777" w:rsidR="00030FF5" w:rsidRDefault="00030FF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77D64" w14:textId="77777777" w:rsidR="00C36888" w:rsidRDefault="00C36888">
      <w:r>
        <w:separator/>
      </w:r>
    </w:p>
  </w:footnote>
  <w:footnote w:type="continuationSeparator" w:id="0">
    <w:p w14:paraId="7D344D9B" w14:textId="77777777" w:rsidR="00C36888" w:rsidRDefault="00C36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6536" w14:textId="3FE34C52" w:rsidR="00030FF5" w:rsidRDefault="00246A1F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29886B" wp14:editId="05042EB2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D7FAF" w14:textId="77777777" w:rsidR="00030FF5" w:rsidRDefault="00030FF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9984B52" w14:textId="2453734A" w:rsidR="00030FF5" w:rsidRDefault="00E64A1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AD236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0A428C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030FF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9886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" stroked="f">
              <v:textbox>
                <w:txbxContent>
                  <w:p w14:paraId="707D7FAF" w14:textId="77777777" w:rsidR="00030FF5" w:rsidRDefault="00030FF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9984B52" w14:textId="2453734A" w:rsidR="00030FF5" w:rsidRDefault="00E64A1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AD2365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0A428C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030FF5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D2041B">
      <w:t xml:space="preserve">   </w:t>
    </w:r>
    <w:r w:rsidR="00030FF5">
      <w:object w:dxaOrig="1860" w:dyaOrig="790" w14:anchorId="1A6359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05pt;height:39.4pt" o:ole="">
          <v:imagedata r:id="rId1" o:title=""/>
        </v:shape>
        <o:OLEObject Type="Embed" ProgID="CorelDRAW.Graphic.10" ShapeID="_x0000_i1025" DrawAspect="Content" ObjectID="_176683805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7F6C"/>
    <w:multiLevelType w:val="hybridMultilevel"/>
    <w:tmpl w:val="37480DAE"/>
    <w:lvl w:ilvl="0" w:tplc="A176CAC8">
      <w:start w:val="1"/>
      <w:numFmt w:val="bullet"/>
      <w:lvlText w:val=""/>
      <w:lvlJc w:val="left"/>
      <w:rPr>
        <w:rFonts w:ascii="Symbol" w:hAnsi="Symbol" w:hint="default"/>
        <w:color w:val="17365D" w:themeColor="text2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065"/>
    <w:multiLevelType w:val="hybridMultilevel"/>
    <w:tmpl w:val="E990D2B4"/>
    <w:lvl w:ilvl="0" w:tplc="A176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33EA6"/>
    <w:multiLevelType w:val="multilevel"/>
    <w:tmpl w:val="46B4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AD9"/>
    <w:multiLevelType w:val="hybridMultilevel"/>
    <w:tmpl w:val="68C84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E28E1"/>
    <w:multiLevelType w:val="hybridMultilevel"/>
    <w:tmpl w:val="DF2C2920"/>
    <w:lvl w:ilvl="0" w:tplc="A176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E234C"/>
    <w:multiLevelType w:val="multilevel"/>
    <w:tmpl w:val="9DCA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61518"/>
    <w:multiLevelType w:val="hybridMultilevel"/>
    <w:tmpl w:val="C7B61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B3C46"/>
    <w:multiLevelType w:val="multilevel"/>
    <w:tmpl w:val="29D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6A0F2D"/>
    <w:multiLevelType w:val="multilevel"/>
    <w:tmpl w:val="D3E0D3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985322"/>
    <w:multiLevelType w:val="multilevel"/>
    <w:tmpl w:val="2DE2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BF49BD"/>
    <w:multiLevelType w:val="hybridMultilevel"/>
    <w:tmpl w:val="29CE3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F04BA"/>
    <w:multiLevelType w:val="hybridMultilevel"/>
    <w:tmpl w:val="A22E5934"/>
    <w:lvl w:ilvl="0" w:tplc="0415000F">
      <w:start w:val="1"/>
      <w:numFmt w:val="decimal"/>
      <w:lvlText w:val="%1."/>
      <w:lvlJc w:val="left"/>
    </w:lvl>
    <w:lvl w:ilvl="1" w:tplc="51AEFA8A">
      <w:start w:val="1"/>
      <w:numFmt w:val="decimal"/>
      <w:lvlText w:val="%2."/>
      <w:lvlJc w:val="left"/>
      <w:rPr>
        <w:rFonts w:hint="default"/>
        <w:color w:val="17365D" w:themeColor="text2" w:themeShade="B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D0505"/>
    <w:multiLevelType w:val="multilevel"/>
    <w:tmpl w:val="A392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8354DC"/>
    <w:multiLevelType w:val="hybridMultilevel"/>
    <w:tmpl w:val="C3A8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4065E"/>
    <w:multiLevelType w:val="multilevel"/>
    <w:tmpl w:val="D2FE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AD7A47"/>
    <w:multiLevelType w:val="hybridMultilevel"/>
    <w:tmpl w:val="6D442E48"/>
    <w:lvl w:ilvl="0" w:tplc="BC58EC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32E26"/>
    <w:multiLevelType w:val="multilevel"/>
    <w:tmpl w:val="5E7A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65684E"/>
    <w:multiLevelType w:val="hybridMultilevel"/>
    <w:tmpl w:val="97A648DE"/>
    <w:lvl w:ilvl="0" w:tplc="AF666B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46B0C"/>
    <w:multiLevelType w:val="hybridMultilevel"/>
    <w:tmpl w:val="D6CE1D2A"/>
    <w:lvl w:ilvl="0" w:tplc="AF666B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F325B"/>
    <w:multiLevelType w:val="hybridMultilevel"/>
    <w:tmpl w:val="25C09A86"/>
    <w:lvl w:ilvl="0" w:tplc="A176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A7DFF"/>
    <w:multiLevelType w:val="hybridMultilevel"/>
    <w:tmpl w:val="FF46BC8A"/>
    <w:lvl w:ilvl="0" w:tplc="A176CAC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5AE7A43"/>
    <w:multiLevelType w:val="multilevel"/>
    <w:tmpl w:val="5EB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EB30C8"/>
    <w:multiLevelType w:val="hybridMultilevel"/>
    <w:tmpl w:val="2A102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326F5"/>
    <w:multiLevelType w:val="hybridMultilevel"/>
    <w:tmpl w:val="466E64C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A3F3C"/>
    <w:multiLevelType w:val="multilevel"/>
    <w:tmpl w:val="6832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4B4E2D"/>
    <w:multiLevelType w:val="hybridMultilevel"/>
    <w:tmpl w:val="D3D2CA96"/>
    <w:lvl w:ilvl="0" w:tplc="AF666B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1F02D4"/>
    <w:multiLevelType w:val="multilevel"/>
    <w:tmpl w:val="692C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E42B6A"/>
    <w:multiLevelType w:val="multilevel"/>
    <w:tmpl w:val="9224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F74DC4"/>
    <w:multiLevelType w:val="multilevel"/>
    <w:tmpl w:val="5350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C300F"/>
    <w:multiLevelType w:val="multilevel"/>
    <w:tmpl w:val="BFBA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842380"/>
    <w:multiLevelType w:val="hybridMultilevel"/>
    <w:tmpl w:val="203E6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6A7B0D"/>
    <w:multiLevelType w:val="multilevel"/>
    <w:tmpl w:val="0D0CF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3515A9"/>
    <w:multiLevelType w:val="multilevel"/>
    <w:tmpl w:val="7552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0"/>
  </w:num>
  <w:num w:numId="3">
    <w:abstractNumId w:val="8"/>
  </w:num>
  <w:num w:numId="4">
    <w:abstractNumId w:val="3"/>
  </w:num>
  <w:num w:numId="5">
    <w:abstractNumId w:val="34"/>
  </w:num>
  <w:num w:numId="6">
    <w:abstractNumId w:val="9"/>
  </w:num>
  <w:num w:numId="7">
    <w:abstractNumId w:val="12"/>
  </w:num>
  <w:num w:numId="8">
    <w:abstractNumId w:val="21"/>
  </w:num>
  <w:num w:numId="9">
    <w:abstractNumId w:val="20"/>
  </w:num>
  <w:num w:numId="10">
    <w:abstractNumId w:val="26"/>
  </w:num>
  <w:num w:numId="11">
    <w:abstractNumId w:val="5"/>
  </w:num>
  <w:num w:numId="12">
    <w:abstractNumId w:val="0"/>
  </w:num>
  <w:num w:numId="13">
    <w:abstractNumId w:val="1"/>
  </w:num>
  <w:num w:numId="14">
    <w:abstractNumId w:val="10"/>
  </w:num>
  <w:num w:numId="15">
    <w:abstractNumId w:val="31"/>
  </w:num>
  <w:num w:numId="16">
    <w:abstractNumId w:val="15"/>
  </w:num>
  <w:num w:numId="17">
    <w:abstractNumId w:val="22"/>
  </w:num>
  <w:num w:numId="18">
    <w:abstractNumId w:val="2"/>
  </w:num>
  <w:num w:numId="19">
    <w:abstractNumId w:val="17"/>
  </w:num>
  <w:num w:numId="20">
    <w:abstractNumId w:val="24"/>
  </w:num>
  <w:num w:numId="21">
    <w:abstractNumId w:val="13"/>
  </w:num>
  <w:num w:numId="22">
    <w:abstractNumId w:val="35"/>
  </w:num>
  <w:num w:numId="23">
    <w:abstractNumId w:val="29"/>
  </w:num>
  <w:num w:numId="24">
    <w:abstractNumId w:val="27"/>
  </w:num>
  <w:num w:numId="25">
    <w:abstractNumId w:val="25"/>
  </w:num>
  <w:num w:numId="26">
    <w:abstractNumId w:val="6"/>
  </w:num>
  <w:num w:numId="27">
    <w:abstractNumId w:val="28"/>
  </w:num>
  <w:num w:numId="28">
    <w:abstractNumId w:val="14"/>
  </w:num>
  <w:num w:numId="29">
    <w:abstractNumId w:val="11"/>
  </w:num>
  <w:num w:numId="30">
    <w:abstractNumId w:val="7"/>
  </w:num>
  <w:num w:numId="31">
    <w:abstractNumId w:val="32"/>
  </w:num>
  <w:num w:numId="32">
    <w:abstractNumId w:val="4"/>
  </w:num>
  <w:num w:numId="33">
    <w:abstractNumId w:val="18"/>
  </w:num>
  <w:num w:numId="34">
    <w:abstractNumId w:val="19"/>
  </w:num>
  <w:num w:numId="35">
    <w:abstractNumId w:val="16"/>
  </w:num>
  <w:num w:numId="36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039B"/>
    <w:rsid w:val="0000004A"/>
    <w:rsid w:val="0000316E"/>
    <w:rsid w:val="00004F90"/>
    <w:rsid w:val="00007E82"/>
    <w:rsid w:val="000144EC"/>
    <w:rsid w:val="000214E9"/>
    <w:rsid w:val="00024422"/>
    <w:rsid w:val="00024575"/>
    <w:rsid w:val="00030FF5"/>
    <w:rsid w:val="0003264B"/>
    <w:rsid w:val="00041917"/>
    <w:rsid w:val="000419AB"/>
    <w:rsid w:val="00045F85"/>
    <w:rsid w:val="00046602"/>
    <w:rsid w:val="00047BF3"/>
    <w:rsid w:val="00050AD9"/>
    <w:rsid w:val="00051377"/>
    <w:rsid w:val="00056159"/>
    <w:rsid w:val="00057310"/>
    <w:rsid w:val="0006246F"/>
    <w:rsid w:val="00064583"/>
    <w:rsid w:val="00065A18"/>
    <w:rsid w:val="000665AB"/>
    <w:rsid w:val="0006719D"/>
    <w:rsid w:val="000709BB"/>
    <w:rsid w:val="00077338"/>
    <w:rsid w:val="00080655"/>
    <w:rsid w:val="000905C7"/>
    <w:rsid w:val="00090FB9"/>
    <w:rsid w:val="00091068"/>
    <w:rsid w:val="00093899"/>
    <w:rsid w:val="00094E1E"/>
    <w:rsid w:val="00097190"/>
    <w:rsid w:val="00097B81"/>
    <w:rsid w:val="000A184C"/>
    <w:rsid w:val="000A282A"/>
    <w:rsid w:val="000A342F"/>
    <w:rsid w:val="000A40DF"/>
    <w:rsid w:val="000A428C"/>
    <w:rsid w:val="000A55DF"/>
    <w:rsid w:val="000B1850"/>
    <w:rsid w:val="000B46A5"/>
    <w:rsid w:val="000C3730"/>
    <w:rsid w:val="000C3F3A"/>
    <w:rsid w:val="000C7550"/>
    <w:rsid w:val="000D417B"/>
    <w:rsid w:val="000D4476"/>
    <w:rsid w:val="000E19AA"/>
    <w:rsid w:val="000E5146"/>
    <w:rsid w:val="000E58E4"/>
    <w:rsid w:val="000F4D2D"/>
    <w:rsid w:val="000F55CA"/>
    <w:rsid w:val="00101A85"/>
    <w:rsid w:val="00103918"/>
    <w:rsid w:val="00107E54"/>
    <w:rsid w:val="0011030B"/>
    <w:rsid w:val="00111B6A"/>
    <w:rsid w:val="00115C46"/>
    <w:rsid w:val="00115D70"/>
    <w:rsid w:val="001210BD"/>
    <w:rsid w:val="00121F5E"/>
    <w:rsid w:val="00123A5F"/>
    <w:rsid w:val="00124D8C"/>
    <w:rsid w:val="00125227"/>
    <w:rsid w:val="00125AA8"/>
    <w:rsid w:val="00126518"/>
    <w:rsid w:val="00133A3A"/>
    <w:rsid w:val="00134382"/>
    <w:rsid w:val="00136C34"/>
    <w:rsid w:val="001372B2"/>
    <w:rsid w:val="001426B0"/>
    <w:rsid w:val="001442DC"/>
    <w:rsid w:val="0015383A"/>
    <w:rsid w:val="00156818"/>
    <w:rsid w:val="001657C3"/>
    <w:rsid w:val="00166A43"/>
    <w:rsid w:val="0017090C"/>
    <w:rsid w:val="00171A18"/>
    <w:rsid w:val="00174B00"/>
    <w:rsid w:val="0017713A"/>
    <w:rsid w:val="00177D9F"/>
    <w:rsid w:val="001822D9"/>
    <w:rsid w:val="00182DEF"/>
    <w:rsid w:val="00190E3C"/>
    <w:rsid w:val="0019315A"/>
    <w:rsid w:val="00196B0C"/>
    <w:rsid w:val="00196C92"/>
    <w:rsid w:val="001979EE"/>
    <w:rsid w:val="001A2A82"/>
    <w:rsid w:val="001A2ECD"/>
    <w:rsid w:val="001B0EB9"/>
    <w:rsid w:val="001B17D7"/>
    <w:rsid w:val="001B203A"/>
    <w:rsid w:val="001C34F8"/>
    <w:rsid w:val="001C767B"/>
    <w:rsid w:val="001D116F"/>
    <w:rsid w:val="001D1516"/>
    <w:rsid w:val="001D207B"/>
    <w:rsid w:val="001D2548"/>
    <w:rsid w:val="001D40F1"/>
    <w:rsid w:val="001D4634"/>
    <w:rsid w:val="001D56AA"/>
    <w:rsid w:val="001E1D82"/>
    <w:rsid w:val="001E22F8"/>
    <w:rsid w:val="001E4A8F"/>
    <w:rsid w:val="001E580B"/>
    <w:rsid w:val="001E7E00"/>
    <w:rsid w:val="001F4F69"/>
    <w:rsid w:val="001F74B1"/>
    <w:rsid w:val="0020135D"/>
    <w:rsid w:val="00204899"/>
    <w:rsid w:val="00224457"/>
    <w:rsid w:val="00225F46"/>
    <w:rsid w:val="00227F06"/>
    <w:rsid w:val="0023085E"/>
    <w:rsid w:val="00234603"/>
    <w:rsid w:val="00241205"/>
    <w:rsid w:val="00246A1F"/>
    <w:rsid w:val="00250A30"/>
    <w:rsid w:val="00251C01"/>
    <w:rsid w:val="00253065"/>
    <w:rsid w:val="00253938"/>
    <w:rsid w:val="0025552F"/>
    <w:rsid w:val="0025691D"/>
    <w:rsid w:val="002634E6"/>
    <w:rsid w:val="00264FA0"/>
    <w:rsid w:val="002660FD"/>
    <w:rsid w:val="00266428"/>
    <w:rsid w:val="00266A1D"/>
    <w:rsid w:val="002707A0"/>
    <w:rsid w:val="00271517"/>
    <w:rsid w:val="002725CF"/>
    <w:rsid w:val="0027415D"/>
    <w:rsid w:val="00284844"/>
    <w:rsid w:val="0028655A"/>
    <w:rsid w:val="00290D9A"/>
    <w:rsid w:val="00291F67"/>
    <w:rsid w:val="002A0F73"/>
    <w:rsid w:val="002A14FF"/>
    <w:rsid w:val="002A3691"/>
    <w:rsid w:val="002A5D5A"/>
    <w:rsid w:val="002B0777"/>
    <w:rsid w:val="002C1884"/>
    <w:rsid w:val="002C6EC6"/>
    <w:rsid w:val="002C76DE"/>
    <w:rsid w:val="002D2D64"/>
    <w:rsid w:val="002D4942"/>
    <w:rsid w:val="002D6D9F"/>
    <w:rsid w:val="002E2976"/>
    <w:rsid w:val="002E5A9B"/>
    <w:rsid w:val="002E6AE2"/>
    <w:rsid w:val="002E784B"/>
    <w:rsid w:val="002E7D5C"/>
    <w:rsid w:val="00310B4E"/>
    <w:rsid w:val="00311DFC"/>
    <w:rsid w:val="00317307"/>
    <w:rsid w:val="00323B18"/>
    <w:rsid w:val="00324F9B"/>
    <w:rsid w:val="0033090B"/>
    <w:rsid w:val="00334011"/>
    <w:rsid w:val="00334319"/>
    <w:rsid w:val="003408C6"/>
    <w:rsid w:val="00342B2A"/>
    <w:rsid w:val="00343155"/>
    <w:rsid w:val="0034741D"/>
    <w:rsid w:val="00361EF8"/>
    <w:rsid w:val="00361F0C"/>
    <w:rsid w:val="003663B2"/>
    <w:rsid w:val="0037569A"/>
    <w:rsid w:val="003762D6"/>
    <w:rsid w:val="003812DD"/>
    <w:rsid w:val="003819DD"/>
    <w:rsid w:val="00385C8C"/>
    <w:rsid w:val="00386B48"/>
    <w:rsid w:val="00391183"/>
    <w:rsid w:val="00396D18"/>
    <w:rsid w:val="003A28D9"/>
    <w:rsid w:val="003A3514"/>
    <w:rsid w:val="003A35EC"/>
    <w:rsid w:val="003A56EF"/>
    <w:rsid w:val="003A5B13"/>
    <w:rsid w:val="003B24E4"/>
    <w:rsid w:val="003B27AA"/>
    <w:rsid w:val="003B59A3"/>
    <w:rsid w:val="003B701B"/>
    <w:rsid w:val="003B742B"/>
    <w:rsid w:val="003C2A67"/>
    <w:rsid w:val="003C4E84"/>
    <w:rsid w:val="003C6297"/>
    <w:rsid w:val="003C777A"/>
    <w:rsid w:val="003D0D30"/>
    <w:rsid w:val="003D31FA"/>
    <w:rsid w:val="003D6A7E"/>
    <w:rsid w:val="003E6170"/>
    <w:rsid w:val="003F04CA"/>
    <w:rsid w:val="00403259"/>
    <w:rsid w:val="00405CB8"/>
    <w:rsid w:val="00407B9C"/>
    <w:rsid w:val="00414213"/>
    <w:rsid w:val="004177D0"/>
    <w:rsid w:val="0042084F"/>
    <w:rsid w:val="004251D6"/>
    <w:rsid w:val="0042753B"/>
    <w:rsid w:val="004340D9"/>
    <w:rsid w:val="004443ED"/>
    <w:rsid w:val="00445B9E"/>
    <w:rsid w:val="00446686"/>
    <w:rsid w:val="004476D3"/>
    <w:rsid w:val="00447C8D"/>
    <w:rsid w:val="00455E69"/>
    <w:rsid w:val="004602BA"/>
    <w:rsid w:val="0046290F"/>
    <w:rsid w:val="00464402"/>
    <w:rsid w:val="004649DD"/>
    <w:rsid w:val="00466DA4"/>
    <w:rsid w:val="00481A6D"/>
    <w:rsid w:val="00481B07"/>
    <w:rsid w:val="00483B39"/>
    <w:rsid w:val="004845C8"/>
    <w:rsid w:val="004874CB"/>
    <w:rsid w:val="004942DE"/>
    <w:rsid w:val="004A0F33"/>
    <w:rsid w:val="004A1A8D"/>
    <w:rsid w:val="004A26E1"/>
    <w:rsid w:val="004A3290"/>
    <w:rsid w:val="004A60D5"/>
    <w:rsid w:val="004B0EDC"/>
    <w:rsid w:val="004B240C"/>
    <w:rsid w:val="004B28D8"/>
    <w:rsid w:val="004B5313"/>
    <w:rsid w:val="004B6D11"/>
    <w:rsid w:val="004B6F53"/>
    <w:rsid w:val="004B75FB"/>
    <w:rsid w:val="004C08B0"/>
    <w:rsid w:val="004C1C38"/>
    <w:rsid w:val="004C37B1"/>
    <w:rsid w:val="004C445D"/>
    <w:rsid w:val="004D02E1"/>
    <w:rsid w:val="004D74C3"/>
    <w:rsid w:val="004D7F27"/>
    <w:rsid w:val="004E0215"/>
    <w:rsid w:val="004E1DF0"/>
    <w:rsid w:val="004E3282"/>
    <w:rsid w:val="004E48FB"/>
    <w:rsid w:val="004E5A5C"/>
    <w:rsid w:val="004E5E9B"/>
    <w:rsid w:val="004F307C"/>
    <w:rsid w:val="004F3683"/>
    <w:rsid w:val="004F68A9"/>
    <w:rsid w:val="00503B7D"/>
    <w:rsid w:val="005040DB"/>
    <w:rsid w:val="00504CB9"/>
    <w:rsid w:val="00504DAC"/>
    <w:rsid w:val="00505118"/>
    <w:rsid w:val="00516E9B"/>
    <w:rsid w:val="0052181B"/>
    <w:rsid w:val="00521A2E"/>
    <w:rsid w:val="005220AA"/>
    <w:rsid w:val="00524961"/>
    <w:rsid w:val="005341D4"/>
    <w:rsid w:val="00537183"/>
    <w:rsid w:val="005519DB"/>
    <w:rsid w:val="005561A6"/>
    <w:rsid w:val="005567EE"/>
    <w:rsid w:val="00562336"/>
    <w:rsid w:val="00562490"/>
    <w:rsid w:val="00562AB7"/>
    <w:rsid w:val="00564971"/>
    <w:rsid w:val="00570800"/>
    <w:rsid w:val="00575645"/>
    <w:rsid w:val="00577FA6"/>
    <w:rsid w:val="00582A09"/>
    <w:rsid w:val="00583979"/>
    <w:rsid w:val="005847DA"/>
    <w:rsid w:val="00591762"/>
    <w:rsid w:val="00597499"/>
    <w:rsid w:val="005A14E1"/>
    <w:rsid w:val="005A1A7C"/>
    <w:rsid w:val="005A2071"/>
    <w:rsid w:val="005A4C49"/>
    <w:rsid w:val="005A4D81"/>
    <w:rsid w:val="005A6CC7"/>
    <w:rsid w:val="005B063A"/>
    <w:rsid w:val="005B23D6"/>
    <w:rsid w:val="005B3B27"/>
    <w:rsid w:val="005B3B9B"/>
    <w:rsid w:val="005B7FC5"/>
    <w:rsid w:val="005C6587"/>
    <w:rsid w:val="005C78CB"/>
    <w:rsid w:val="005D0FD1"/>
    <w:rsid w:val="005D2525"/>
    <w:rsid w:val="005D3832"/>
    <w:rsid w:val="005D7648"/>
    <w:rsid w:val="005D79B8"/>
    <w:rsid w:val="005D7F4B"/>
    <w:rsid w:val="005E0BAE"/>
    <w:rsid w:val="005E157F"/>
    <w:rsid w:val="005E4F38"/>
    <w:rsid w:val="005E7B22"/>
    <w:rsid w:val="005F0158"/>
    <w:rsid w:val="005F03BF"/>
    <w:rsid w:val="005F183E"/>
    <w:rsid w:val="005F2A65"/>
    <w:rsid w:val="005F5B50"/>
    <w:rsid w:val="005F6E94"/>
    <w:rsid w:val="00601C33"/>
    <w:rsid w:val="0060320C"/>
    <w:rsid w:val="00604D21"/>
    <w:rsid w:val="006068A6"/>
    <w:rsid w:val="006107CC"/>
    <w:rsid w:val="00611742"/>
    <w:rsid w:val="00612FFA"/>
    <w:rsid w:val="00620C16"/>
    <w:rsid w:val="0062778B"/>
    <w:rsid w:val="006325B2"/>
    <w:rsid w:val="0063304E"/>
    <w:rsid w:val="0063478B"/>
    <w:rsid w:val="00640F56"/>
    <w:rsid w:val="00641808"/>
    <w:rsid w:val="006418C4"/>
    <w:rsid w:val="006432B7"/>
    <w:rsid w:val="00643DD9"/>
    <w:rsid w:val="00646FFB"/>
    <w:rsid w:val="006507ED"/>
    <w:rsid w:val="0065340E"/>
    <w:rsid w:val="00654F39"/>
    <w:rsid w:val="0065647A"/>
    <w:rsid w:val="00660735"/>
    <w:rsid w:val="00662080"/>
    <w:rsid w:val="00662F01"/>
    <w:rsid w:val="006632FF"/>
    <w:rsid w:val="00664CD8"/>
    <w:rsid w:val="006709C2"/>
    <w:rsid w:val="00673818"/>
    <w:rsid w:val="00676244"/>
    <w:rsid w:val="006778AB"/>
    <w:rsid w:val="00683342"/>
    <w:rsid w:val="006845D0"/>
    <w:rsid w:val="00684DA5"/>
    <w:rsid w:val="006874F4"/>
    <w:rsid w:val="00694BDC"/>
    <w:rsid w:val="00697E19"/>
    <w:rsid w:val="006A7A62"/>
    <w:rsid w:val="006B07F7"/>
    <w:rsid w:val="006B0C12"/>
    <w:rsid w:val="006B1A77"/>
    <w:rsid w:val="006B2128"/>
    <w:rsid w:val="006B3CD0"/>
    <w:rsid w:val="006B7B9D"/>
    <w:rsid w:val="006C1341"/>
    <w:rsid w:val="006C7120"/>
    <w:rsid w:val="006D010B"/>
    <w:rsid w:val="006D1D91"/>
    <w:rsid w:val="006D25A7"/>
    <w:rsid w:val="006D7C8B"/>
    <w:rsid w:val="006D7DA6"/>
    <w:rsid w:val="006E2E44"/>
    <w:rsid w:val="006E4CAE"/>
    <w:rsid w:val="006E5278"/>
    <w:rsid w:val="006E5CFD"/>
    <w:rsid w:val="006F6DDD"/>
    <w:rsid w:val="006F76DA"/>
    <w:rsid w:val="00702F2C"/>
    <w:rsid w:val="00705BA4"/>
    <w:rsid w:val="00707EAA"/>
    <w:rsid w:val="007143CF"/>
    <w:rsid w:val="00715A7F"/>
    <w:rsid w:val="007177C3"/>
    <w:rsid w:val="00720C37"/>
    <w:rsid w:val="007224F6"/>
    <w:rsid w:val="00724BD5"/>
    <w:rsid w:val="007268BB"/>
    <w:rsid w:val="007313C5"/>
    <w:rsid w:val="007339F7"/>
    <w:rsid w:val="00735356"/>
    <w:rsid w:val="007477BF"/>
    <w:rsid w:val="00747DF3"/>
    <w:rsid w:val="00752159"/>
    <w:rsid w:val="00755DAF"/>
    <w:rsid w:val="00757BC8"/>
    <w:rsid w:val="00767627"/>
    <w:rsid w:val="00770C21"/>
    <w:rsid w:val="00770C51"/>
    <w:rsid w:val="00774E2E"/>
    <w:rsid w:val="007754C1"/>
    <w:rsid w:val="00781E13"/>
    <w:rsid w:val="00782647"/>
    <w:rsid w:val="007826E4"/>
    <w:rsid w:val="00782899"/>
    <w:rsid w:val="00785308"/>
    <w:rsid w:val="00785C72"/>
    <w:rsid w:val="00797D18"/>
    <w:rsid w:val="007A0679"/>
    <w:rsid w:val="007A2899"/>
    <w:rsid w:val="007A4C9C"/>
    <w:rsid w:val="007B11A0"/>
    <w:rsid w:val="007B166E"/>
    <w:rsid w:val="007B31C9"/>
    <w:rsid w:val="007B3377"/>
    <w:rsid w:val="007B47B2"/>
    <w:rsid w:val="007C2FB6"/>
    <w:rsid w:val="007D1542"/>
    <w:rsid w:val="007D33B1"/>
    <w:rsid w:val="007D42DA"/>
    <w:rsid w:val="007D4DBD"/>
    <w:rsid w:val="007D5A89"/>
    <w:rsid w:val="007D7961"/>
    <w:rsid w:val="007E307E"/>
    <w:rsid w:val="007E3576"/>
    <w:rsid w:val="007E35AA"/>
    <w:rsid w:val="007E3CA6"/>
    <w:rsid w:val="007E516E"/>
    <w:rsid w:val="007F1ACF"/>
    <w:rsid w:val="007F236B"/>
    <w:rsid w:val="007F44C2"/>
    <w:rsid w:val="007F4531"/>
    <w:rsid w:val="0080314E"/>
    <w:rsid w:val="00807D99"/>
    <w:rsid w:val="00815F98"/>
    <w:rsid w:val="0082426F"/>
    <w:rsid w:val="00826C20"/>
    <w:rsid w:val="00827ABA"/>
    <w:rsid w:val="008305DC"/>
    <w:rsid w:val="00834948"/>
    <w:rsid w:val="00834B4B"/>
    <w:rsid w:val="00835324"/>
    <w:rsid w:val="00837D38"/>
    <w:rsid w:val="00841B2E"/>
    <w:rsid w:val="008422A1"/>
    <w:rsid w:val="00847B67"/>
    <w:rsid w:val="0086138F"/>
    <w:rsid w:val="00862823"/>
    <w:rsid w:val="0086284F"/>
    <w:rsid w:val="00862E0C"/>
    <w:rsid w:val="00864D8C"/>
    <w:rsid w:val="00870EF6"/>
    <w:rsid w:val="008749D5"/>
    <w:rsid w:val="00875527"/>
    <w:rsid w:val="008764E9"/>
    <w:rsid w:val="0087695E"/>
    <w:rsid w:val="00880047"/>
    <w:rsid w:val="00881836"/>
    <w:rsid w:val="00882897"/>
    <w:rsid w:val="0088402A"/>
    <w:rsid w:val="0088556B"/>
    <w:rsid w:val="008858E7"/>
    <w:rsid w:val="00885CFC"/>
    <w:rsid w:val="00896BCA"/>
    <w:rsid w:val="008A02DA"/>
    <w:rsid w:val="008A107B"/>
    <w:rsid w:val="008A36BB"/>
    <w:rsid w:val="008B21F2"/>
    <w:rsid w:val="008B342E"/>
    <w:rsid w:val="008B4C22"/>
    <w:rsid w:val="008B6E55"/>
    <w:rsid w:val="008C0865"/>
    <w:rsid w:val="008C3B65"/>
    <w:rsid w:val="008C7FFD"/>
    <w:rsid w:val="008D1E81"/>
    <w:rsid w:val="008D5D7C"/>
    <w:rsid w:val="008E3C55"/>
    <w:rsid w:val="008E4CD2"/>
    <w:rsid w:val="008E5FAC"/>
    <w:rsid w:val="008E7541"/>
    <w:rsid w:val="008F08BA"/>
    <w:rsid w:val="008F237D"/>
    <w:rsid w:val="008F33C2"/>
    <w:rsid w:val="008F44B7"/>
    <w:rsid w:val="0091105C"/>
    <w:rsid w:val="00921CEA"/>
    <w:rsid w:val="00921EE3"/>
    <w:rsid w:val="0092236B"/>
    <w:rsid w:val="0092289E"/>
    <w:rsid w:val="00923910"/>
    <w:rsid w:val="00924A89"/>
    <w:rsid w:val="00927596"/>
    <w:rsid w:val="0093453A"/>
    <w:rsid w:val="0093526A"/>
    <w:rsid w:val="0094233D"/>
    <w:rsid w:val="0094400D"/>
    <w:rsid w:val="009445D0"/>
    <w:rsid w:val="009465D0"/>
    <w:rsid w:val="0095187D"/>
    <w:rsid w:val="0095436C"/>
    <w:rsid w:val="0095502B"/>
    <w:rsid w:val="00956863"/>
    <w:rsid w:val="009619F1"/>
    <w:rsid w:val="00961C27"/>
    <w:rsid w:val="009620F8"/>
    <w:rsid w:val="00964F72"/>
    <w:rsid w:val="00966533"/>
    <w:rsid w:val="0096695C"/>
    <w:rsid w:val="00967D08"/>
    <w:rsid w:val="00971C37"/>
    <w:rsid w:val="009759CD"/>
    <w:rsid w:val="0097634F"/>
    <w:rsid w:val="009778F4"/>
    <w:rsid w:val="009824B0"/>
    <w:rsid w:val="009828F6"/>
    <w:rsid w:val="00984502"/>
    <w:rsid w:val="00990CF9"/>
    <w:rsid w:val="009A169E"/>
    <w:rsid w:val="009A190A"/>
    <w:rsid w:val="009A52FA"/>
    <w:rsid w:val="009A5C72"/>
    <w:rsid w:val="009B0238"/>
    <w:rsid w:val="009B2577"/>
    <w:rsid w:val="009C48DD"/>
    <w:rsid w:val="009C60BA"/>
    <w:rsid w:val="009D1CF9"/>
    <w:rsid w:val="009D1D71"/>
    <w:rsid w:val="009D2614"/>
    <w:rsid w:val="009E46D7"/>
    <w:rsid w:val="009F0D9E"/>
    <w:rsid w:val="009F0EFC"/>
    <w:rsid w:val="009F1C0A"/>
    <w:rsid w:val="009F3EAC"/>
    <w:rsid w:val="00A0187B"/>
    <w:rsid w:val="00A10FF7"/>
    <w:rsid w:val="00A12C19"/>
    <w:rsid w:val="00A15275"/>
    <w:rsid w:val="00A163A5"/>
    <w:rsid w:val="00A17254"/>
    <w:rsid w:val="00A17CAC"/>
    <w:rsid w:val="00A20635"/>
    <w:rsid w:val="00A21B71"/>
    <w:rsid w:val="00A3159A"/>
    <w:rsid w:val="00A32333"/>
    <w:rsid w:val="00A35EAB"/>
    <w:rsid w:val="00A40189"/>
    <w:rsid w:val="00A45781"/>
    <w:rsid w:val="00A46C67"/>
    <w:rsid w:val="00A5044E"/>
    <w:rsid w:val="00A62545"/>
    <w:rsid w:val="00A66D6C"/>
    <w:rsid w:val="00A66E8D"/>
    <w:rsid w:val="00A672D7"/>
    <w:rsid w:val="00A71E3B"/>
    <w:rsid w:val="00A83F0C"/>
    <w:rsid w:val="00A9107B"/>
    <w:rsid w:val="00A92498"/>
    <w:rsid w:val="00A92F05"/>
    <w:rsid w:val="00AA024A"/>
    <w:rsid w:val="00AA07BA"/>
    <w:rsid w:val="00AA2FBD"/>
    <w:rsid w:val="00AA44FD"/>
    <w:rsid w:val="00AA7A02"/>
    <w:rsid w:val="00AB4CF4"/>
    <w:rsid w:val="00AC3624"/>
    <w:rsid w:val="00AC4F68"/>
    <w:rsid w:val="00AD2365"/>
    <w:rsid w:val="00AD306B"/>
    <w:rsid w:val="00AD44BA"/>
    <w:rsid w:val="00AD4A1C"/>
    <w:rsid w:val="00AD65DA"/>
    <w:rsid w:val="00AE0B2E"/>
    <w:rsid w:val="00AE101D"/>
    <w:rsid w:val="00AE58A7"/>
    <w:rsid w:val="00AE7568"/>
    <w:rsid w:val="00AE7F88"/>
    <w:rsid w:val="00AF17F8"/>
    <w:rsid w:val="00AF5549"/>
    <w:rsid w:val="00B0011E"/>
    <w:rsid w:val="00B04521"/>
    <w:rsid w:val="00B04E75"/>
    <w:rsid w:val="00B075AD"/>
    <w:rsid w:val="00B103FA"/>
    <w:rsid w:val="00B14E42"/>
    <w:rsid w:val="00B17F1C"/>
    <w:rsid w:val="00B2478E"/>
    <w:rsid w:val="00B35445"/>
    <w:rsid w:val="00B40A20"/>
    <w:rsid w:val="00B440BB"/>
    <w:rsid w:val="00B47B7E"/>
    <w:rsid w:val="00B47D28"/>
    <w:rsid w:val="00B50561"/>
    <w:rsid w:val="00B5127A"/>
    <w:rsid w:val="00B51395"/>
    <w:rsid w:val="00B513AF"/>
    <w:rsid w:val="00B536B8"/>
    <w:rsid w:val="00B541B1"/>
    <w:rsid w:val="00B54AA9"/>
    <w:rsid w:val="00B551F9"/>
    <w:rsid w:val="00B56575"/>
    <w:rsid w:val="00B632B2"/>
    <w:rsid w:val="00B64BD0"/>
    <w:rsid w:val="00B6608B"/>
    <w:rsid w:val="00B703BA"/>
    <w:rsid w:val="00B70F6E"/>
    <w:rsid w:val="00B73A5A"/>
    <w:rsid w:val="00B74998"/>
    <w:rsid w:val="00B81884"/>
    <w:rsid w:val="00B866AC"/>
    <w:rsid w:val="00B9062C"/>
    <w:rsid w:val="00B92039"/>
    <w:rsid w:val="00B93B2A"/>
    <w:rsid w:val="00BA024E"/>
    <w:rsid w:val="00BA084E"/>
    <w:rsid w:val="00BA14B7"/>
    <w:rsid w:val="00BA36A1"/>
    <w:rsid w:val="00BA37AA"/>
    <w:rsid w:val="00BB3971"/>
    <w:rsid w:val="00BB4DB1"/>
    <w:rsid w:val="00BB586B"/>
    <w:rsid w:val="00BC01FB"/>
    <w:rsid w:val="00BC52D5"/>
    <w:rsid w:val="00BC7E43"/>
    <w:rsid w:val="00BD358C"/>
    <w:rsid w:val="00BD7865"/>
    <w:rsid w:val="00BE0922"/>
    <w:rsid w:val="00BE2233"/>
    <w:rsid w:val="00BE36EA"/>
    <w:rsid w:val="00BE63E1"/>
    <w:rsid w:val="00BF7D30"/>
    <w:rsid w:val="00C025C1"/>
    <w:rsid w:val="00C04EC1"/>
    <w:rsid w:val="00C06F6E"/>
    <w:rsid w:val="00C07713"/>
    <w:rsid w:val="00C10968"/>
    <w:rsid w:val="00C11FE4"/>
    <w:rsid w:val="00C16F9D"/>
    <w:rsid w:val="00C177A9"/>
    <w:rsid w:val="00C2121B"/>
    <w:rsid w:val="00C23C30"/>
    <w:rsid w:val="00C27FE3"/>
    <w:rsid w:val="00C30BB8"/>
    <w:rsid w:val="00C30E74"/>
    <w:rsid w:val="00C35560"/>
    <w:rsid w:val="00C36888"/>
    <w:rsid w:val="00C37020"/>
    <w:rsid w:val="00C4251F"/>
    <w:rsid w:val="00C42CFA"/>
    <w:rsid w:val="00C51ED8"/>
    <w:rsid w:val="00C5395B"/>
    <w:rsid w:val="00C539E2"/>
    <w:rsid w:val="00C5445C"/>
    <w:rsid w:val="00C7039B"/>
    <w:rsid w:val="00C7331C"/>
    <w:rsid w:val="00C81534"/>
    <w:rsid w:val="00C816B0"/>
    <w:rsid w:val="00C84517"/>
    <w:rsid w:val="00C875B4"/>
    <w:rsid w:val="00C942E6"/>
    <w:rsid w:val="00C94AD3"/>
    <w:rsid w:val="00C95BB5"/>
    <w:rsid w:val="00CA037D"/>
    <w:rsid w:val="00CA1213"/>
    <w:rsid w:val="00CA2FD7"/>
    <w:rsid w:val="00CA38B8"/>
    <w:rsid w:val="00CB6188"/>
    <w:rsid w:val="00CB7026"/>
    <w:rsid w:val="00CB741D"/>
    <w:rsid w:val="00CB75A5"/>
    <w:rsid w:val="00CC2ED1"/>
    <w:rsid w:val="00CC47A4"/>
    <w:rsid w:val="00CC7C5C"/>
    <w:rsid w:val="00CC7F0B"/>
    <w:rsid w:val="00CD30EE"/>
    <w:rsid w:val="00CE0F26"/>
    <w:rsid w:val="00CE1C92"/>
    <w:rsid w:val="00CE2004"/>
    <w:rsid w:val="00CE69A1"/>
    <w:rsid w:val="00CF0BAC"/>
    <w:rsid w:val="00CF10D0"/>
    <w:rsid w:val="00CF616E"/>
    <w:rsid w:val="00D00F0B"/>
    <w:rsid w:val="00D06F8A"/>
    <w:rsid w:val="00D07427"/>
    <w:rsid w:val="00D07E1C"/>
    <w:rsid w:val="00D1055D"/>
    <w:rsid w:val="00D124BD"/>
    <w:rsid w:val="00D2041B"/>
    <w:rsid w:val="00D26175"/>
    <w:rsid w:val="00D30A02"/>
    <w:rsid w:val="00D3464C"/>
    <w:rsid w:val="00D35CBA"/>
    <w:rsid w:val="00D4036A"/>
    <w:rsid w:val="00D42943"/>
    <w:rsid w:val="00D446BD"/>
    <w:rsid w:val="00D45694"/>
    <w:rsid w:val="00D472A6"/>
    <w:rsid w:val="00D53965"/>
    <w:rsid w:val="00D56620"/>
    <w:rsid w:val="00D66344"/>
    <w:rsid w:val="00D73789"/>
    <w:rsid w:val="00D768E6"/>
    <w:rsid w:val="00D77410"/>
    <w:rsid w:val="00D84284"/>
    <w:rsid w:val="00D8731F"/>
    <w:rsid w:val="00D90D7C"/>
    <w:rsid w:val="00D91D6E"/>
    <w:rsid w:val="00D9285C"/>
    <w:rsid w:val="00D963F0"/>
    <w:rsid w:val="00DA260F"/>
    <w:rsid w:val="00DA5DFC"/>
    <w:rsid w:val="00DB6E5D"/>
    <w:rsid w:val="00DC1839"/>
    <w:rsid w:val="00DC6C4C"/>
    <w:rsid w:val="00DD0057"/>
    <w:rsid w:val="00DD1863"/>
    <w:rsid w:val="00DD3528"/>
    <w:rsid w:val="00DD3FE4"/>
    <w:rsid w:val="00DD5F21"/>
    <w:rsid w:val="00DE23DD"/>
    <w:rsid w:val="00DE3CD9"/>
    <w:rsid w:val="00DE6D52"/>
    <w:rsid w:val="00DF04CF"/>
    <w:rsid w:val="00DF45B4"/>
    <w:rsid w:val="00DF65D4"/>
    <w:rsid w:val="00E00117"/>
    <w:rsid w:val="00E03DFF"/>
    <w:rsid w:val="00E060A7"/>
    <w:rsid w:val="00E11F2D"/>
    <w:rsid w:val="00E14C22"/>
    <w:rsid w:val="00E17D01"/>
    <w:rsid w:val="00E242A8"/>
    <w:rsid w:val="00E246F1"/>
    <w:rsid w:val="00E3201C"/>
    <w:rsid w:val="00E3282A"/>
    <w:rsid w:val="00E32FED"/>
    <w:rsid w:val="00E348D1"/>
    <w:rsid w:val="00E43430"/>
    <w:rsid w:val="00E44538"/>
    <w:rsid w:val="00E55A6E"/>
    <w:rsid w:val="00E56EFE"/>
    <w:rsid w:val="00E6123D"/>
    <w:rsid w:val="00E62417"/>
    <w:rsid w:val="00E64A1E"/>
    <w:rsid w:val="00E710C8"/>
    <w:rsid w:val="00E7121D"/>
    <w:rsid w:val="00E9200D"/>
    <w:rsid w:val="00E92AFE"/>
    <w:rsid w:val="00E94507"/>
    <w:rsid w:val="00EA0B6F"/>
    <w:rsid w:val="00EA3E14"/>
    <w:rsid w:val="00EA527C"/>
    <w:rsid w:val="00EA548C"/>
    <w:rsid w:val="00EA7C04"/>
    <w:rsid w:val="00EB5853"/>
    <w:rsid w:val="00EC1EAE"/>
    <w:rsid w:val="00EC3D15"/>
    <w:rsid w:val="00ED3379"/>
    <w:rsid w:val="00ED6F10"/>
    <w:rsid w:val="00EE03EE"/>
    <w:rsid w:val="00EE059F"/>
    <w:rsid w:val="00EE1E0A"/>
    <w:rsid w:val="00EE3C4C"/>
    <w:rsid w:val="00EE66B5"/>
    <w:rsid w:val="00EF3940"/>
    <w:rsid w:val="00EF7E81"/>
    <w:rsid w:val="00F066A8"/>
    <w:rsid w:val="00F15C98"/>
    <w:rsid w:val="00F17564"/>
    <w:rsid w:val="00F20BE9"/>
    <w:rsid w:val="00F229F1"/>
    <w:rsid w:val="00F329A8"/>
    <w:rsid w:val="00F34895"/>
    <w:rsid w:val="00F3588F"/>
    <w:rsid w:val="00F37D95"/>
    <w:rsid w:val="00F5126C"/>
    <w:rsid w:val="00F5168C"/>
    <w:rsid w:val="00F538FC"/>
    <w:rsid w:val="00F53AFB"/>
    <w:rsid w:val="00F66FE3"/>
    <w:rsid w:val="00F67274"/>
    <w:rsid w:val="00F71B7A"/>
    <w:rsid w:val="00F71F47"/>
    <w:rsid w:val="00F74A77"/>
    <w:rsid w:val="00F74D82"/>
    <w:rsid w:val="00F75B97"/>
    <w:rsid w:val="00F800DD"/>
    <w:rsid w:val="00F87CA6"/>
    <w:rsid w:val="00F90B5E"/>
    <w:rsid w:val="00F95ECF"/>
    <w:rsid w:val="00F97724"/>
    <w:rsid w:val="00FA5A2F"/>
    <w:rsid w:val="00FB2D98"/>
    <w:rsid w:val="00FB48D8"/>
    <w:rsid w:val="00FB5AA2"/>
    <w:rsid w:val="00FB740F"/>
    <w:rsid w:val="00FC2A58"/>
    <w:rsid w:val="00FC36BE"/>
    <w:rsid w:val="00FC6E25"/>
    <w:rsid w:val="00FC7441"/>
    <w:rsid w:val="00FD0EAD"/>
    <w:rsid w:val="00FD3CB9"/>
    <w:rsid w:val="00FD4D42"/>
    <w:rsid w:val="00FD7CB8"/>
    <w:rsid w:val="00FE1352"/>
    <w:rsid w:val="00FE20B0"/>
    <w:rsid w:val="00FE2840"/>
    <w:rsid w:val="00FF012D"/>
    <w:rsid w:val="00FF3B2C"/>
    <w:rsid w:val="00FF45B4"/>
    <w:rsid w:val="00FF4679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A0D098"/>
  <w15:docId w15:val="{AC1BD8AA-3570-4382-8293-C31F9A89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A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A30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250A3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50A3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50A30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250A30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0A30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50A30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50A30"/>
    <w:rPr>
      <w:sz w:val="22"/>
      <w:szCs w:val="20"/>
    </w:rPr>
  </w:style>
  <w:style w:type="paragraph" w:styleId="Tekstpodstawowy3">
    <w:name w:val="Body Text 3"/>
    <w:basedOn w:val="Normalny"/>
    <w:rsid w:val="00250A30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250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30"/>
  </w:style>
  <w:style w:type="paragraph" w:styleId="Lista">
    <w:name w:val="List"/>
    <w:basedOn w:val="Normalny"/>
    <w:rsid w:val="00250A30"/>
    <w:pPr>
      <w:ind w:left="283" w:hanging="283"/>
    </w:pPr>
  </w:style>
  <w:style w:type="paragraph" w:styleId="Lista2">
    <w:name w:val="List 2"/>
    <w:basedOn w:val="Normalny"/>
    <w:rsid w:val="00250A30"/>
    <w:pPr>
      <w:ind w:left="566" w:hanging="283"/>
    </w:pPr>
  </w:style>
  <w:style w:type="paragraph" w:styleId="Listapunktowana3">
    <w:name w:val="List Bullet 3"/>
    <w:basedOn w:val="Normalny"/>
    <w:autoRedefine/>
    <w:rsid w:val="00250A30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250A30"/>
    <w:rPr>
      <w:sz w:val="16"/>
    </w:rPr>
  </w:style>
  <w:style w:type="paragraph" w:styleId="Legenda">
    <w:name w:val="caption"/>
    <w:basedOn w:val="Normalny"/>
    <w:next w:val="Normalny"/>
    <w:qFormat/>
    <w:rsid w:val="00250A30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250A30"/>
    <w:rPr>
      <w:color w:val="0000FF"/>
      <w:u w:val="single"/>
    </w:rPr>
  </w:style>
  <w:style w:type="character" w:customStyle="1" w:styleId="grame">
    <w:name w:val="grame"/>
    <w:basedOn w:val="Domylnaczcionkaakapitu"/>
    <w:rsid w:val="00250A30"/>
  </w:style>
  <w:style w:type="character" w:styleId="UyteHipercze">
    <w:name w:val="FollowedHyperlink"/>
    <w:basedOn w:val="Domylnaczcionkaakapitu"/>
    <w:rsid w:val="00250A30"/>
    <w:rPr>
      <w:color w:val="800080"/>
      <w:u w:val="single"/>
    </w:rPr>
  </w:style>
  <w:style w:type="paragraph" w:customStyle="1" w:styleId="Tekstpodstawowy21">
    <w:name w:val="Tekst podstawowy 21"/>
    <w:basedOn w:val="Normalny"/>
    <w:rsid w:val="00250A30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250A30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250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50A3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50A30"/>
    <w:rPr>
      <w:b/>
      <w:bCs/>
    </w:rPr>
  </w:style>
  <w:style w:type="paragraph" w:styleId="Tekstpodstawowywcity">
    <w:name w:val="Body Text Indent"/>
    <w:basedOn w:val="Normalny"/>
    <w:rsid w:val="00250A30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250A30"/>
    <w:rPr>
      <w:sz w:val="20"/>
    </w:rPr>
  </w:style>
  <w:style w:type="paragraph" w:styleId="Tytu">
    <w:name w:val="Title"/>
    <w:basedOn w:val="Normalny"/>
    <w:qFormat/>
    <w:rsid w:val="00250A30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250A30"/>
  </w:style>
  <w:style w:type="character" w:customStyle="1" w:styleId="Tekstpodstawowy2Znak">
    <w:name w:val="Tekst podstawowy 2 Znak"/>
    <w:basedOn w:val="Domylnaczcionkaakapitu"/>
    <w:link w:val="Tekstpodstawowy2"/>
    <w:rsid w:val="00BF7D30"/>
    <w:rPr>
      <w:sz w:val="16"/>
      <w:szCs w:val="24"/>
    </w:rPr>
  </w:style>
  <w:style w:type="paragraph" w:styleId="Akapitzlist">
    <w:name w:val="List Paragraph"/>
    <w:basedOn w:val="Normalny"/>
    <w:uiPriority w:val="34"/>
    <w:qFormat/>
    <w:rsid w:val="005F03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D3832"/>
    <w:rPr>
      <w:b/>
      <w:sz w:val="24"/>
      <w:szCs w:val="24"/>
    </w:rPr>
  </w:style>
  <w:style w:type="table" w:styleId="Tabela-Siatka">
    <w:name w:val="Table Grid"/>
    <w:basedOn w:val="Standardowy"/>
    <w:rsid w:val="0020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0905C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905C7"/>
    <w:rPr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05C7"/>
    <w:rPr>
      <w:szCs w:val="24"/>
    </w:rPr>
  </w:style>
  <w:style w:type="character" w:customStyle="1" w:styleId="TematkomentarzaZnak">
    <w:name w:val="Temat komentarza Znak"/>
    <w:basedOn w:val="TekstkomentarzaZnak"/>
    <w:link w:val="Tematkomentarza"/>
    <w:rsid w:val="000905C7"/>
    <w:rPr>
      <w:szCs w:val="24"/>
    </w:rPr>
  </w:style>
  <w:style w:type="paragraph" w:styleId="Tekstdymka">
    <w:name w:val="Balloon Text"/>
    <w:basedOn w:val="Normalny"/>
    <w:link w:val="TekstdymkaZnak"/>
    <w:rsid w:val="00090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05C7"/>
    <w:rPr>
      <w:rFonts w:ascii="Tahoma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E754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hyperlink" Target="https://www.atl.edu.pl/uploads/REGULAMI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ODO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atl.edu.pl/uploads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5DA81-EA0A-46FA-A0EB-2ABE5BC8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2864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ODPOWIEDZIALNOSC_KARNA_UCZESTNIKOW_PRZEWOZU</vt:lpstr>
    </vt:vector>
  </TitlesOfParts>
  <Company/>
  <LinksUpToDate>false</LinksUpToDate>
  <CharactersWithSpaces>20012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ODPOWIEDZIALNOSC_KARNA_UCZESTNIKOW_PRZEWOZU</dc:title>
  <dc:subject/>
  <dc:creator>Majchrowski</dc:creator>
  <cp:keywords/>
  <dc:description/>
  <cp:lastModifiedBy>Jerzy Kośmider</cp:lastModifiedBy>
  <cp:revision>8</cp:revision>
  <cp:lastPrinted>2022-01-26T16:57:00Z</cp:lastPrinted>
  <dcterms:created xsi:type="dcterms:W3CDTF">2023-12-11T13:25:00Z</dcterms:created>
  <dcterms:modified xsi:type="dcterms:W3CDTF">2024-01-15T14:35:00Z</dcterms:modified>
</cp:coreProperties>
</file>