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8"/>
        <w:gridCol w:w="5348"/>
      </w:tblGrid>
      <w:tr w:rsidR="00FF6E5D" w14:paraId="402D91DA" w14:textId="77777777" w:rsidTr="0059499F">
        <w:trPr>
          <w:trHeight w:val="426"/>
        </w:trPr>
        <w:tc>
          <w:tcPr>
            <w:tcW w:w="10696" w:type="dxa"/>
            <w:gridSpan w:val="2"/>
            <w:shd w:val="clear" w:color="auto" w:fill="FFC000"/>
          </w:tcPr>
          <w:p w14:paraId="685C837F" w14:textId="0E95EB72" w:rsidR="00FF6E5D" w:rsidRPr="00D174C6" w:rsidRDefault="00FF6E5D" w:rsidP="00FF6E5D">
            <w:pPr>
              <w:pStyle w:val="Nagwek1"/>
              <w:spacing w:before="120" w:after="120"/>
              <w:rPr>
                <w:rStyle w:val="Pogrubienie"/>
                <w:rFonts w:ascii="Calibri" w:hAnsi="Calibri"/>
                <w:b/>
                <w:color w:val="FFFFFF"/>
                <w:sz w:val="18"/>
                <w:szCs w:val="18"/>
                <w:u w:val="single"/>
              </w:rPr>
            </w:pPr>
            <w:r w:rsidRPr="00D174C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ZAPRASZAMY DO UCZESTNICTWA W SZKOLENIU:</w:t>
            </w:r>
            <w:r w:rsidRPr="00D174C6">
              <w:rPr>
                <w:rFonts w:ascii="Calibri" w:hAnsi="Calibri"/>
                <w:bCs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</w:tr>
      <w:tr w:rsidR="00307573" w14:paraId="2D29F3F2" w14:textId="77777777" w:rsidTr="00D174C6">
        <w:trPr>
          <w:trHeight w:val="1723"/>
        </w:trPr>
        <w:tc>
          <w:tcPr>
            <w:tcW w:w="10696" w:type="dxa"/>
            <w:gridSpan w:val="2"/>
            <w:tcBorders>
              <w:bottom w:val="nil"/>
            </w:tcBorders>
            <w:shd w:val="clear" w:color="auto" w:fill="A50021"/>
          </w:tcPr>
          <w:p w14:paraId="15FDAEDE" w14:textId="77777777" w:rsidR="00290706" w:rsidRPr="00EA73CB" w:rsidRDefault="00E038E1" w:rsidP="00F341C8">
            <w:pPr>
              <w:pStyle w:val="Nagwek1"/>
              <w:widowControl/>
              <w:snapToGrid/>
              <w:spacing w:before="200"/>
              <w:rPr>
                <w:rStyle w:val="Pogrubienie"/>
                <w:rFonts w:ascii="Calibri" w:hAnsi="Calibri"/>
                <w:b/>
                <w:bCs w:val="0"/>
                <w:color w:val="FFFFFF"/>
                <w:sz w:val="44"/>
                <w:szCs w:val="44"/>
              </w:rPr>
            </w:pPr>
            <w:r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44"/>
                <w:szCs w:val="44"/>
              </w:rPr>
              <w:t>CHINY</w:t>
            </w:r>
          </w:p>
          <w:p w14:paraId="402A2DC0" w14:textId="24910F3D" w:rsidR="00307573" w:rsidRPr="00EA73CB" w:rsidRDefault="00404765" w:rsidP="003A6D74">
            <w:pPr>
              <w:pStyle w:val="Nagwek1"/>
              <w:widowControl/>
              <w:snapToGrid/>
              <w:spacing w:after="240"/>
              <w:rPr>
                <w:rFonts w:ascii="Calibri" w:hAnsi="Calibri"/>
                <w:color w:val="FFFFFF"/>
                <w:sz w:val="36"/>
                <w:szCs w:val="36"/>
              </w:rPr>
            </w:pPr>
            <w:r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 xml:space="preserve">- </w:t>
            </w:r>
            <w:r w:rsidR="00EA73CB"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 xml:space="preserve">RÓŻNICE KULTUROWE, </w:t>
            </w:r>
            <w:r w:rsidR="00F76C2A"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>ZASADY WSPÓŁPRACY HANDLOWEJ</w:t>
            </w:r>
            <w:r w:rsidR="00290706"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 xml:space="preserve">, </w:t>
            </w:r>
            <w:r w:rsidR="00F76C2A"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 xml:space="preserve">KOMUNIKACJA </w:t>
            </w:r>
            <w:r w:rsidR="00E038E1"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>I NEGOCJACJE Z PARTNEREM CHIŃSKIM</w:t>
            </w:r>
            <w:r w:rsidR="00F76C2A" w:rsidRPr="00EA73CB">
              <w:rPr>
                <w:rStyle w:val="Pogrubienie"/>
                <w:rFonts w:ascii="Calibri" w:hAnsi="Calibri"/>
                <w:b/>
                <w:bCs w:val="0"/>
                <w:color w:val="FFFFFF"/>
                <w:sz w:val="36"/>
                <w:szCs w:val="36"/>
              </w:rPr>
              <w:t>.</w:t>
            </w:r>
          </w:p>
        </w:tc>
      </w:tr>
      <w:tr w:rsidR="00753BD2" w14:paraId="1C51FF5F" w14:textId="77777777" w:rsidTr="00D174C6">
        <w:trPr>
          <w:trHeight w:val="611"/>
        </w:trPr>
        <w:tc>
          <w:tcPr>
            <w:tcW w:w="5348" w:type="dxa"/>
            <w:tcBorders>
              <w:top w:val="nil"/>
              <w:bottom w:val="nil"/>
              <w:right w:val="single" w:sz="4" w:space="0" w:color="003399"/>
            </w:tcBorders>
            <w:shd w:val="clear" w:color="auto" w:fill="FFC000"/>
            <w:vAlign w:val="center"/>
          </w:tcPr>
          <w:p w14:paraId="10F758CF" w14:textId="529BAD04" w:rsidR="00753BD2" w:rsidRPr="00D174C6" w:rsidRDefault="00753BD2" w:rsidP="00753BD2">
            <w:pPr>
              <w:pStyle w:val="Nagwek1"/>
              <w:widowControl/>
              <w:snapToGrid/>
              <w:rPr>
                <w:rStyle w:val="Pogrubienie"/>
                <w:rFonts w:ascii="Calibri" w:hAnsi="Calibri"/>
                <w:b/>
                <w:bCs w:val="0"/>
                <w:sz w:val="24"/>
              </w:rPr>
            </w:pPr>
            <w:r w:rsidRPr="00D174C6">
              <w:rPr>
                <w:rFonts w:ascii="Calibri" w:hAnsi="Calibri"/>
                <w:bCs/>
                <w:iCs/>
                <w:sz w:val="24"/>
              </w:rPr>
              <w:t>Szkolenia online – wirtualna sala ATL</w:t>
            </w:r>
          </w:p>
        </w:tc>
        <w:tc>
          <w:tcPr>
            <w:tcW w:w="5348" w:type="dxa"/>
            <w:tcBorders>
              <w:top w:val="nil"/>
              <w:left w:val="single" w:sz="4" w:space="0" w:color="003399"/>
              <w:bottom w:val="nil"/>
            </w:tcBorders>
            <w:shd w:val="clear" w:color="auto" w:fill="FFC000"/>
            <w:vAlign w:val="center"/>
          </w:tcPr>
          <w:p w14:paraId="71FD4521" w14:textId="39495788" w:rsidR="00753BD2" w:rsidRPr="00D174C6" w:rsidRDefault="00753BD2" w:rsidP="00753BD2">
            <w:pPr>
              <w:pStyle w:val="Nagwek1"/>
              <w:widowControl/>
              <w:snapToGrid/>
              <w:rPr>
                <w:rStyle w:val="Pogrubienie"/>
                <w:rFonts w:ascii="Calibri" w:hAnsi="Calibri"/>
                <w:b/>
                <w:bCs w:val="0"/>
                <w:sz w:val="24"/>
              </w:rPr>
            </w:pPr>
            <w:r w:rsidRPr="00D174C6">
              <w:rPr>
                <w:rFonts w:ascii="Calibri" w:hAnsi="Calibri"/>
                <w:iCs/>
                <w:sz w:val="24"/>
              </w:rPr>
              <w:t>Szkolenia stacjonarne</w:t>
            </w:r>
          </w:p>
        </w:tc>
      </w:tr>
      <w:tr w:rsidR="00753BD2" w14:paraId="24AEC6A3" w14:textId="77777777" w:rsidTr="00D174C6">
        <w:trPr>
          <w:trHeight w:val="1132"/>
        </w:trPr>
        <w:tc>
          <w:tcPr>
            <w:tcW w:w="5348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401A17" w14:textId="3D99FAD3" w:rsidR="00753BD2" w:rsidRPr="00753BD2" w:rsidRDefault="00753BD2" w:rsidP="00753BD2">
            <w:pPr>
              <w:pStyle w:val="Nagwek1"/>
              <w:widowControl/>
              <w:snapToGrid/>
              <w:rPr>
                <w:rStyle w:val="Pogrubienie"/>
                <w:rFonts w:asciiTheme="minorHAnsi" w:hAnsiTheme="minorHAnsi" w:cstheme="minorHAnsi"/>
                <w:bCs w:val="0"/>
                <w:color w:val="FFFFFF"/>
                <w:sz w:val="24"/>
              </w:rPr>
            </w:pPr>
            <w:r w:rsidRPr="00753BD2">
              <w:rPr>
                <w:rStyle w:val="Pogrubienie"/>
                <w:rFonts w:asciiTheme="minorHAnsi" w:hAnsiTheme="minorHAnsi" w:cstheme="minorHAnsi"/>
                <w:bCs w:val="0"/>
                <w:sz w:val="24"/>
              </w:rPr>
              <w:t>23-24.05</w:t>
            </w:r>
            <w:r>
              <w:rPr>
                <w:rStyle w:val="Pogrubienie"/>
                <w:rFonts w:asciiTheme="minorHAnsi" w:hAnsiTheme="minorHAnsi" w:cstheme="minorHAnsi"/>
                <w:bCs w:val="0"/>
                <w:sz w:val="24"/>
              </w:rPr>
              <w:t>.2022</w:t>
            </w:r>
          </w:p>
        </w:tc>
        <w:tc>
          <w:tcPr>
            <w:tcW w:w="5348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D035DA" w14:textId="1AF92207" w:rsidR="00753BD2" w:rsidRPr="00503C68" w:rsidRDefault="00753BD2" w:rsidP="00753B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Warszawa: 09-10.06.2022</w:t>
            </w:r>
          </w:p>
        </w:tc>
      </w:tr>
    </w:tbl>
    <w:p w14:paraId="2E2EA1FB" w14:textId="797AC1D0" w:rsidR="009F259F" w:rsidRPr="001D61B4" w:rsidRDefault="009F259F" w:rsidP="005F2526">
      <w:pPr>
        <w:spacing w:before="240"/>
        <w:rPr>
          <w:rFonts w:ascii="Calibri" w:hAnsi="Calibri"/>
          <w:b/>
          <w:bCs/>
          <w:color w:val="A50021"/>
          <w:sz w:val="22"/>
        </w:rPr>
      </w:pPr>
      <w:r w:rsidRPr="001D61B4">
        <w:rPr>
          <w:rFonts w:ascii="Calibri" w:hAnsi="Calibri"/>
          <w:b/>
          <w:bCs/>
          <w:color w:val="A50021"/>
          <w:sz w:val="22"/>
        </w:rPr>
        <w:t>WARSZTATY SĄ PRZEZNACZONE DLA DWÓCH GRUP ODBIORCÓW:</w:t>
      </w:r>
    </w:p>
    <w:p w14:paraId="4E08DA3F" w14:textId="77777777" w:rsidR="009F259F" w:rsidRPr="003A6D74" w:rsidRDefault="009F259F" w:rsidP="00840DB4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Calibri" w:hAnsi="Calibri"/>
          <w:sz w:val="22"/>
        </w:rPr>
      </w:pPr>
      <w:r w:rsidRPr="003A6D74">
        <w:rPr>
          <w:rFonts w:ascii="Calibri" w:hAnsi="Calibri"/>
          <w:sz w:val="22"/>
        </w:rPr>
        <w:t>Polskich przedsiębiorców, którzy są zainteresowani wejściem</w:t>
      </w:r>
      <w:r w:rsidR="00534B01" w:rsidRPr="003A6D74">
        <w:rPr>
          <w:rFonts w:ascii="Calibri" w:hAnsi="Calibri"/>
          <w:sz w:val="22"/>
        </w:rPr>
        <w:t xml:space="preserve"> na rynek </w:t>
      </w:r>
      <w:r w:rsidRPr="003A6D74">
        <w:rPr>
          <w:rFonts w:ascii="Calibri" w:hAnsi="Calibri"/>
          <w:sz w:val="22"/>
        </w:rPr>
        <w:t>chiński. Chcą więc poznać chińską kulturę biznesu i metody efektywnej komunikacji w pracy z  Chińczykami.</w:t>
      </w:r>
    </w:p>
    <w:p w14:paraId="44A98857" w14:textId="77777777" w:rsidR="009F259F" w:rsidRPr="003A6D74" w:rsidRDefault="009F259F" w:rsidP="00840DB4">
      <w:pPr>
        <w:pStyle w:val="Akapitzlist"/>
        <w:numPr>
          <w:ilvl w:val="0"/>
          <w:numId w:val="6"/>
        </w:numPr>
        <w:spacing w:after="120"/>
        <w:rPr>
          <w:rFonts w:ascii="Calibri" w:hAnsi="Calibri"/>
          <w:sz w:val="22"/>
        </w:rPr>
      </w:pPr>
      <w:r w:rsidRPr="003A6D74">
        <w:rPr>
          <w:rFonts w:ascii="Calibri" w:hAnsi="Calibri"/>
          <w:sz w:val="22"/>
        </w:rPr>
        <w:t>Polskich przedsiębiorców prowadzących interesy w Azji i mających już doświadczenie we współpracy z azjatyckimi partnerami handlowymi, chcących poszerzyć swoją wiedzę i doskonalić umiejętności komunikacyjne.</w:t>
      </w:r>
    </w:p>
    <w:p w14:paraId="36E04933" w14:textId="5CB0B300" w:rsidR="009F259F" w:rsidRPr="001D61B4" w:rsidRDefault="003A6D74" w:rsidP="005F2526">
      <w:pPr>
        <w:spacing w:before="240"/>
        <w:jc w:val="both"/>
        <w:rPr>
          <w:rFonts w:ascii="Calibri" w:hAnsi="Calibri"/>
          <w:color w:val="A50021"/>
          <w:sz w:val="22"/>
        </w:rPr>
      </w:pPr>
      <w:r w:rsidRPr="001D61B4">
        <w:rPr>
          <w:rFonts w:ascii="Calibri" w:hAnsi="Calibri"/>
          <w:b/>
          <w:bCs/>
          <w:color w:val="A50021"/>
          <w:sz w:val="22"/>
        </w:rPr>
        <w:t>CELEM SZKOLENIA JEST</w:t>
      </w:r>
      <w:r w:rsidR="009F259F" w:rsidRPr="001D61B4">
        <w:rPr>
          <w:rFonts w:ascii="Calibri" w:hAnsi="Calibri"/>
          <w:b/>
          <w:bCs/>
          <w:color w:val="A50021"/>
          <w:sz w:val="22"/>
        </w:rPr>
        <w:t>:</w:t>
      </w:r>
      <w:r w:rsidR="009F259F" w:rsidRPr="001D61B4">
        <w:rPr>
          <w:rFonts w:ascii="Calibri" w:hAnsi="Calibri"/>
          <w:color w:val="A50021"/>
          <w:sz w:val="22"/>
        </w:rPr>
        <w:t xml:space="preserve"> </w:t>
      </w:r>
    </w:p>
    <w:p w14:paraId="5837A232" w14:textId="05270C14" w:rsidR="003A6D74" w:rsidRDefault="003A6D74" w:rsidP="00840DB4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3A6D74">
        <w:rPr>
          <w:rFonts w:ascii="Calibri" w:hAnsi="Calibri" w:cs="Calibri"/>
          <w:szCs w:val="22"/>
        </w:rPr>
        <w:t xml:space="preserve">dostarczenie uczestnikom wiedzy na temat kultury Chin, która pozwoli na zwiększenie efektywności </w:t>
      </w:r>
      <w:r>
        <w:rPr>
          <w:rFonts w:ascii="Calibri" w:hAnsi="Calibri" w:cs="Calibri"/>
          <w:szCs w:val="22"/>
        </w:rPr>
        <w:t xml:space="preserve">                                   </w:t>
      </w:r>
      <w:r w:rsidRPr="003A6D74">
        <w:rPr>
          <w:rFonts w:ascii="Calibri" w:hAnsi="Calibri" w:cs="Calibri"/>
          <w:szCs w:val="22"/>
        </w:rPr>
        <w:t>w komunikacji i w negocjacjach z chińskimi współpracownikami</w:t>
      </w:r>
      <w:r>
        <w:rPr>
          <w:rFonts w:ascii="Calibri" w:hAnsi="Calibri" w:cs="Calibri"/>
          <w:szCs w:val="22"/>
        </w:rPr>
        <w:t>,</w:t>
      </w:r>
    </w:p>
    <w:p w14:paraId="1159D06C" w14:textId="6AAE4C92" w:rsidR="003A6D74" w:rsidRDefault="003A6D74" w:rsidP="00840DB4">
      <w:pPr>
        <w:pStyle w:val="Tekstpodstawowy"/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3A6D74">
        <w:rPr>
          <w:rFonts w:ascii="Calibri" w:hAnsi="Calibri" w:cs="Calibri"/>
          <w:szCs w:val="22"/>
        </w:rPr>
        <w:t xml:space="preserve">prześledzenie i szczegółowe omówienie trudności wynikających z odmienności pomiędzy polską a chińską kulturą współpracy, różnicami w komunikacji, etykietą biznesową oraz kulturą klientów korporacyjnych </w:t>
      </w:r>
      <w:r>
        <w:rPr>
          <w:rFonts w:ascii="Calibri" w:hAnsi="Calibri" w:cs="Calibri"/>
          <w:szCs w:val="22"/>
        </w:rPr>
        <w:t xml:space="preserve">                              </w:t>
      </w:r>
      <w:r w:rsidR="007922B7">
        <w:rPr>
          <w:rFonts w:ascii="Calibri" w:hAnsi="Calibri" w:cs="Calibri"/>
          <w:szCs w:val="22"/>
        </w:rPr>
        <w:t xml:space="preserve">                       </w:t>
      </w:r>
      <w:r w:rsidRPr="003A6D74">
        <w:rPr>
          <w:rFonts w:ascii="Calibri" w:hAnsi="Calibri" w:cs="Calibri"/>
          <w:szCs w:val="22"/>
        </w:rPr>
        <w:t>i indywidualnych</w:t>
      </w:r>
      <w:r>
        <w:rPr>
          <w:rFonts w:ascii="Calibri" w:hAnsi="Calibri" w:cs="Calibri"/>
          <w:szCs w:val="22"/>
        </w:rPr>
        <w:t>,</w:t>
      </w:r>
    </w:p>
    <w:p w14:paraId="1399D6BB" w14:textId="635D86FE" w:rsidR="003A6D74" w:rsidRPr="003A6D74" w:rsidRDefault="003A6D74" w:rsidP="00840DB4">
      <w:pPr>
        <w:pStyle w:val="Tekstpodstawowy"/>
        <w:numPr>
          <w:ilvl w:val="0"/>
          <w:numId w:val="5"/>
        </w:numPr>
        <w:spacing w:after="120"/>
        <w:jc w:val="both"/>
        <w:rPr>
          <w:rFonts w:ascii="Calibri" w:hAnsi="Calibri" w:cs="Calibri"/>
          <w:szCs w:val="22"/>
        </w:rPr>
      </w:pPr>
      <w:r w:rsidRPr="003A6D74">
        <w:rPr>
          <w:rFonts w:ascii="Calibri" w:eastAsia="MS Mincho" w:hAnsi="Calibri" w:cs="Calibri"/>
          <w:szCs w:val="22"/>
        </w:rPr>
        <w:t>omówienie konkretn</w:t>
      </w:r>
      <w:r>
        <w:rPr>
          <w:rFonts w:ascii="Calibri" w:eastAsia="MS Mincho" w:hAnsi="Calibri" w:cs="Calibri"/>
          <w:szCs w:val="22"/>
        </w:rPr>
        <w:t>ych</w:t>
      </w:r>
      <w:r w:rsidRPr="003A6D74">
        <w:rPr>
          <w:rFonts w:ascii="Calibri" w:eastAsia="MS Mincho" w:hAnsi="Calibri" w:cs="Calibri"/>
          <w:szCs w:val="22"/>
        </w:rPr>
        <w:t xml:space="preserve"> przykład</w:t>
      </w:r>
      <w:r>
        <w:rPr>
          <w:rFonts w:ascii="Calibri" w:eastAsia="MS Mincho" w:hAnsi="Calibri" w:cs="Calibri"/>
          <w:szCs w:val="22"/>
        </w:rPr>
        <w:t>ów</w:t>
      </w:r>
      <w:r w:rsidRPr="003A6D74">
        <w:rPr>
          <w:rFonts w:ascii="Calibri" w:eastAsia="MS Mincho" w:hAnsi="Calibri" w:cs="Calibri"/>
          <w:szCs w:val="22"/>
        </w:rPr>
        <w:t xml:space="preserve"> i najczęstsz</w:t>
      </w:r>
      <w:r>
        <w:rPr>
          <w:rFonts w:ascii="Calibri" w:eastAsia="MS Mincho" w:hAnsi="Calibri" w:cs="Calibri"/>
          <w:szCs w:val="22"/>
        </w:rPr>
        <w:t>ych</w:t>
      </w:r>
      <w:r w:rsidRPr="003A6D74">
        <w:rPr>
          <w:rFonts w:ascii="Calibri" w:eastAsia="MS Mincho" w:hAnsi="Calibri" w:cs="Calibri"/>
          <w:szCs w:val="22"/>
        </w:rPr>
        <w:t xml:space="preserve"> problem</w:t>
      </w:r>
      <w:r>
        <w:rPr>
          <w:rFonts w:ascii="Calibri" w:eastAsia="MS Mincho" w:hAnsi="Calibri" w:cs="Calibri"/>
          <w:szCs w:val="22"/>
        </w:rPr>
        <w:t>ów</w:t>
      </w:r>
      <w:r w:rsidRPr="003A6D74">
        <w:rPr>
          <w:rFonts w:ascii="Calibri" w:eastAsia="MS Mincho" w:hAnsi="Calibri" w:cs="Calibri"/>
          <w:szCs w:val="22"/>
        </w:rPr>
        <w:t xml:space="preserve"> pojawiając</w:t>
      </w:r>
      <w:r>
        <w:rPr>
          <w:rFonts w:ascii="Calibri" w:eastAsia="MS Mincho" w:hAnsi="Calibri" w:cs="Calibri"/>
          <w:szCs w:val="22"/>
        </w:rPr>
        <w:t>ych</w:t>
      </w:r>
      <w:r w:rsidRPr="003A6D74">
        <w:rPr>
          <w:rFonts w:ascii="Calibri" w:eastAsia="MS Mincho" w:hAnsi="Calibri" w:cs="Calibri"/>
          <w:szCs w:val="22"/>
        </w:rPr>
        <w:t xml:space="preserve"> się podczas kontaktów bezpośrednich z partnerami z Chin.</w:t>
      </w:r>
      <w:r w:rsidRPr="003A6D74">
        <w:rPr>
          <w:rFonts w:ascii="Calibri" w:hAnsi="Calibri" w:cs="Calibri"/>
          <w:szCs w:val="22"/>
        </w:rPr>
        <w:t xml:space="preserve"> </w:t>
      </w:r>
    </w:p>
    <w:p w14:paraId="0FCF6F9F" w14:textId="5C31F282" w:rsidR="003A6D74" w:rsidRDefault="003A6D74" w:rsidP="003A6D74">
      <w:pPr>
        <w:pStyle w:val="Tekstpodstawowy"/>
        <w:jc w:val="both"/>
        <w:rPr>
          <w:rFonts w:ascii="Calibri" w:hAnsi="Calibri" w:cs="Calibri"/>
          <w:szCs w:val="22"/>
        </w:rPr>
      </w:pPr>
      <w:r w:rsidRPr="005F2526">
        <w:rPr>
          <w:rFonts w:ascii="Calibri" w:hAnsi="Calibri" w:cs="Calibri"/>
          <w:b/>
          <w:bCs/>
          <w:szCs w:val="22"/>
        </w:rPr>
        <w:t>Zajęcia prowadzone są metodami aktywnymi</w:t>
      </w:r>
      <w:r w:rsidRPr="003A6D74">
        <w:rPr>
          <w:rFonts w:ascii="Calibri" w:hAnsi="Calibri" w:cs="Calibri"/>
          <w:szCs w:val="22"/>
        </w:rPr>
        <w:t xml:space="preserve"> składają się z różnorodnych elementów szkolenia kulturowego i treningu efektywnej komunikacji międzykulturowej, a także mini kursu językowego. Obejmują część teoretyczną oraz praktyczną.</w:t>
      </w:r>
    </w:p>
    <w:p w14:paraId="033155D9" w14:textId="16B71989" w:rsidR="003A6D74" w:rsidRDefault="003A6D74" w:rsidP="003A6D74">
      <w:pPr>
        <w:pStyle w:val="Tekstpodstawowy"/>
        <w:jc w:val="both"/>
        <w:rPr>
          <w:rFonts w:ascii="Calibri" w:hAnsi="Calibri" w:cs="Calibri"/>
          <w:szCs w:val="22"/>
        </w:rPr>
      </w:pPr>
    </w:p>
    <w:p w14:paraId="26731794" w14:textId="77777777" w:rsidR="003A6D74" w:rsidRPr="001D61B4" w:rsidRDefault="003A6D74" w:rsidP="005F2526">
      <w:pPr>
        <w:pStyle w:val="Tekstpodstawowy"/>
        <w:jc w:val="both"/>
        <w:rPr>
          <w:rFonts w:ascii="Calibri" w:hAnsi="Calibri" w:cs="Calibri"/>
          <w:b/>
          <w:bCs/>
          <w:color w:val="A50021"/>
          <w:szCs w:val="22"/>
        </w:rPr>
      </w:pPr>
      <w:r w:rsidRPr="001D61B4">
        <w:rPr>
          <w:rFonts w:ascii="Calibri" w:hAnsi="Calibri" w:cs="Calibri"/>
          <w:b/>
          <w:bCs/>
          <w:color w:val="A50021"/>
          <w:szCs w:val="22"/>
        </w:rPr>
        <w:t>METODY REALIZACJI:</w:t>
      </w:r>
    </w:p>
    <w:p w14:paraId="53F56525" w14:textId="77777777" w:rsidR="00F341C8" w:rsidRDefault="003A6D74" w:rsidP="00C02E1A">
      <w:pPr>
        <w:pStyle w:val="Akapitzlis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3A6D74">
        <w:rPr>
          <w:rFonts w:asciiTheme="minorHAnsi" w:hAnsiTheme="minorHAnsi" w:cstheme="minorHAnsi"/>
          <w:sz w:val="22"/>
          <w:szCs w:val="22"/>
        </w:rPr>
        <w:t>prezentacje teoretyczne,</w:t>
      </w:r>
      <w:r w:rsidR="00C02E1A">
        <w:rPr>
          <w:rFonts w:asciiTheme="minorHAnsi" w:hAnsiTheme="minorHAnsi" w:cstheme="minorHAnsi"/>
          <w:sz w:val="22"/>
          <w:szCs w:val="22"/>
        </w:rPr>
        <w:t xml:space="preserve"> </w:t>
      </w:r>
      <w:r w:rsidRPr="00C02E1A">
        <w:rPr>
          <w:rFonts w:asciiTheme="minorHAnsi" w:hAnsiTheme="minorHAnsi" w:cstheme="minorHAnsi"/>
          <w:sz w:val="22"/>
          <w:szCs w:val="22"/>
        </w:rPr>
        <w:t>interkulturowe symulacje,</w:t>
      </w:r>
      <w:r w:rsidR="00C02E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FB8C33" w14:textId="77777777" w:rsidR="0062634B" w:rsidRDefault="003A6D74" w:rsidP="00C02E1A">
      <w:pPr>
        <w:pStyle w:val="Akapitzlis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C02E1A">
        <w:rPr>
          <w:rFonts w:asciiTheme="minorHAnsi" w:hAnsiTheme="minorHAnsi" w:cstheme="minorHAnsi"/>
          <w:sz w:val="22"/>
          <w:szCs w:val="22"/>
        </w:rPr>
        <w:t xml:space="preserve">studia przypadków </w:t>
      </w:r>
      <w:r w:rsidRPr="00C02E1A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C02E1A">
        <w:rPr>
          <w:rFonts w:asciiTheme="minorHAnsi" w:hAnsiTheme="minorHAnsi" w:cstheme="minorHAnsi"/>
          <w:i/>
          <w:sz w:val="22"/>
          <w:szCs w:val="22"/>
        </w:rPr>
        <w:t>case</w:t>
      </w:r>
      <w:proofErr w:type="spellEnd"/>
      <w:r w:rsidRPr="00C02E1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02E1A">
        <w:rPr>
          <w:rFonts w:asciiTheme="minorHAnsi" w:hAnsiTheme="minorHAnsi" w:cstheme="minorHAnsi"/>
          <w:i/>
          <w:sz w:val="22"/>
          <w:szCs w:val="22"/>
        </w:rPr>
        <w:t>studies</w:t>
      </w:r>
      <w:proofErr w:type="spellEnd"/>
      <w:r w:rsidRPr="00C02E1A">
        <w:rPr>
          <w:rFonts w:asciiTheme="minorHAnsi" w:hAnsiTheme="minorHAnsi" w:cstheme="minorHAnsi"/>
          <w:i/>
          <w:sz w:val="22"/>
          <w:szCs w:val="22"/>
        </w:rPr>
        <w:t>),</w:t>
      </w:r>
      <w:r w:rsidR="00C02E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02E1A">
        <w:rPr>
          <w:rFonts w:asciiTheme="minorHAnsi" w:hAnsiTheme="minorHAnsi" w:cstheme="minorHAnsi"/>
          <w:sz w:val="22"/>
          <w:szCs w:val="22"/>
        </w:rPr>
        <w:t>pokazy filmowe,</w:t>
      </w:r>
      <w:r w:rsidR="00C02E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2883D9" w14:textId="0F177BF8" w:rsidR="003A6D74" w:rsidRPr="00C02E1A" w:rsidRDefault="003A6D74" w:rsidP="00C02E1A">
      <w:pPr>
        <w:pStyle w:val="Akapitzlis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C02E1A">
        <w:rPr>
          <w:rFonts w:asciiTheme="minorHAnsi" w:hAnsiTheme="minorHAnsi" w:cstheme="minorHAnsi"/>
          <w:sz w:val="22"/>
          <w:szCs w:val="22"/>
        </w:rPr>
        <w:t>ćwiczenia językowe.</w:t>
      </w:r>
    </w:p>
    <w:p w14:paraId="7EA54522" w14:textId="77777777" w:rsidR="00FB3FB5" w:rsidRPr="00FB3FB5" w:rsidRDefault="00FB3FB5" w:rsidP="00FB3FB5">
      <w:pPr>
        <w:ind w:left="794"/>
        <w:rPr>
          <w:rFonts w:ascii="Calibri" w:hAnsi="Calibri"/>
          <w:sz w:val="16"/>
          <w:szCs w:val="16"/>
        </w:rPr>
      </w:pPr>
    </w:p>
    <w:p w14:paraId="255A2EA7" w14:textId="77777777" w:rsidR="00726686" w:rsidRPr="00726686" w:rsidRDefault="000870BD" w:rsidP="00C14078">
      <w:pPr>
        <w:shd w:val="clear" w:color="auto" w:fill="A50021"/>
        <w:spacing w:after="120"/>
        <w:jc w:val="both"/>
        <w:rPr>
          <w:rFonts w:ascii="Calibri" w:hAnsi="Calibri"/>
          <w:b/>
          <w:color w:val="FFFFFF" w:themeColor="background1"/>
          <w:sz w:val="20"/>
        </w:rPr>
      </w:pPr>
      <w:r>
        <w:rPr>
          <w:rFonts w:ascii="Calibri" w:hAnsi="Calibri"/>
          <w:b/>
          <w:color w:val="FFFFFF" w:themeColor="background1"/>
          <w:sz w:val="20"/>
        </w:rPr>
        <w:t>OSOBA PROWADZĄCA</w:t>
      </w:r>
      <w:r w:rsidR="00FB3FB5" w:rsidRPr="00726686">
        <w:rPr>
          <w:rFonts w:ascii="Calibri" w:hAnsi="Calibri"/>
          <w:b/>
          <w:color w:val="FFFFFF" w:themeColor="background1"/>
          <w:sz w:val="20"/>
        </w:rPr>
        <w:t xml:space="preserve">: </w:t>
      </w:r>
    </w:p>
    <w:p w14:paraId="73C30628" w14:textId="64041A99" w:rsidR="00542599" w:rsidRPr="0067156E" w:rsidRDefault="00FB3FB5" w:rsidP="0062634B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67156E">
        <w:rPr>
          <w:rFonts w:ascii="Calibri" w:hAnsi="Calibri"/>
          <w:b/>
          <w:sz w:val="20"/>
          <w:szCs w:val="20"/>
        </w:rPr>
        <w:t>Dr Karolina Mazurowska</w:t>
      </w:r>
      <w:r w:rsidRPr="0067156E">
        <w:rPr>
          <w:rFonts w:ascii="Calibri" w:hAnsi="Calibri"/>
          <w:sz w:val="20"/>
          <w:szCs w:val="20"/>
        </w:rPr>
        <w:t xml:space="preserve"> </w:t>
      </w:r>
      <w:r w:rsidR="005F2526" w:rsidRPr="0067156E">
        <w:rPr>
          <w:rFonts w:ascii="Calibri" w:hAnsi="Calibri"/>
          <w:b/>
          <w:bCs/>
          <w:sz w:val="20"/>
          <w:szCs w:val="20"/>
        </w:rPr>
        <w:t xml:space="preserve">- </w:t>
      </w:r>
      <w:r w:rsidR="00542599" w:rsidRPr="0067156E">
        <w:rPr>
          <w:rFonts w:ascii="Calibri" w:hAnsi="Calibri"/>
          <w:b/>
          <w:bCs/>
          <w:sz w:val="20"/>
          <w:szCs w:val="20"/>
        </w:rPr>
        <w:t>Praktyk. Psycholog międzykulturowy, trenerka, tłumacz języka chińskiego.</w:t>
      </w:r>
      <w:r w:rsidR="00542599" w:rsidRPr="0067156E">
        <w:rPr>
          <w:rFonts w:ascii="Calibri" w:hAnsi="Calibri"/>
          <w:sz w:val="20"/>
          <w:szCs w:val="20"/>
        </w:rPr>
        <w:t xml:space="preserve"> </w:t>
      </w:r>
    </w:p>
    <w:p w14:paraId="2A3F4586" w14:textId="2960AD02" w:rsidR="0067156E" w:rsidRDefault="00542599" w:rsidP="0067156E">
      <w:pPr>
        <w:spacing w:after="120"/>
        <w:jc w:val="both"/>
        <w:rPr>
          <w:rFonts w:ascii="Calibri" w:hAnsi="Calibri"/>
          <w:sz w:val="20"/>
          <w:szCs w:val="20"/>
        </w:rPr>
      </w:pPr>
      <w:r w:rsidRPr="0067156E">
        <w:rPr>
          <w:rFonts w:ascii="Calibri" w:hAnsi="Calibri"/>
          <w:sz w:val="20"/>
          <w:szCs w:val="20"/>
        </w:rPr>
        <w:t xml:space="preserve">Bardzo ceniona przez uczestników szkoleń za dużą wiedzę praktyczną oraz klarownie przedstawianie prezentowanych zagadnień. Wykładowca na Studiach Podyplomowych. Prowadzi szkolenia z zakresu różnic międzykulturowych oraz warsztaty kulturowe dla polskich biznesmenów współpracujących z partnerami z Azji (Chiny, Japonia, Korea). Prowadzi również szkolenia z zakresu różnic </w:t>
      </w:r>
      <w:r w:rsidR="0067156E">
        <w:rPr>
          <w:rFonts w:ascii="Calibri" w:hAnsi="Calibri"/>
          <w:sz w:val="20"/>
          <w:szCs w:val="20"/>
        </w:rPr>
        <w:t xml:space="preserve">                  </w:t>
      </w:r>
      <w:r w:rsidRPr="0067156E">
        <w:rPr>
          <w:rFonts w:ascii="Calibri" w:hAnsi="Calibri"/>
          <w:sz w:val="20"/>
          <w:szCs w:val="20"/>
        </w:rPr>
        <w:t xml:space="preserve">w kulturze biznesu dla Azjatów (m.in. jako gościnny wykładowca w </w:t>
      </w:r>
      <w:proofErr w:type="spellStart"/>
      <w:r w:rsidRPr="0067156E">
        <w:rPr>
          <w:rFonts w:ascii="Calibri" w:hAnsi="Calibri"/>
          <w:sz w:val="20"/>
          <w:szCs w:val="20"/>
        </w:rPr>
        <w:t>South</w:t>
      </w:r>
      <w:proofErr w:type="spellEnd"/>
      <w:r w:rsidRPr="0067156E">
        <w:rPr>
          <w:rFonts w:ascii="Calibri" w:hAnsi="Calibri"/>
          <w:sz w:val="20"/>
          <w:szCs w:val="20"/>
        </w:rPr>
        <w:t xml:space="preserve"> China University of Technology w </w:t>
      </w:r>
      <w:proofErr w:type="spellStart"/>
      <w:r w:rsidRPr="0067156E">
        <w:rPr>
          <w:rFonts w:ascii="Calibri" w:hAnsi="Calibri"/>
          <w:sz w:val="20"/>
          <w:szCs w:val="20"/>
        </w:rPr>
        <w:t>Shenzhen</w:t>
      </w:r>
      <w:proofErr w:type="spellEnd"/>
      <w:r w:rsidRPr="0067156E">
        <w:rPr>
          <w:rFonts w:ascii="Calibri" w:hAnsi="Calibri"/>
          <w:sz w:val="20"/>
          <w:szCs w:val="20"/>
        </w:rPr>
        <w:t>).</w:t>
      </w:r>
    </w:p>
    <w:p w14:paraId="36C4AFB8" w14:textId="77777777" w:rsidR="0067156E" w:rsidRDefault="00542599" w:rsidP="0067156E">
      <w:pPr>
        <w:jc w:val="both"/>
        <w:rPr>
          <w:rFonts w:ascii="Calibri" w:hAnsi="Calibri"/>
          <w:sz w:val="20"/>
          <w:szCs w:val="20"/>
        </w:rPr>
      </w:pPr>
      <w:r w:rsidRPr="0067156E">
        <w:rPr>
          <w:rFonts w:ascii="Calibri" w:hAnsi="Calibri"/>
          <w:sz w:val="20"/>
          <w:szCs w:val="20"/>
        </w:rPr>
        <w:t xml:space="preserve">Jako tłumacz  i reprezentant firm polskich w Azji poprowadziła tam wiele misji gospodarczo – edukacyjnych i zdobyła szerokie doświadczenie w negocjacjach. Ostatnio współpracuje z firmami eksportującymi towary na rynki Chin i Hongkongu. </w:t>
      </w:r>
    </w:p>
    <w:p w14:paraId="3C48933C" w14:textId="77777777" w:rsidR="0067156E" w:rsidRDefault="00542599" w:rsidP="0067156E">
      <w:pPr>
        <w:spacing w:before="120"/>
        <w:jc w:val="both"/>
        <w:rPr>
          <w:rFonts w:ascii="Calibri" w:hAnsi="Calibri"/>
          <w:sz w:val="20"/>
          <w:szCs w:val="20"/>
        </w:rPr>
      </w:pPr>
      <w:r w:rsidRPr="0067156E">
        <w:rPr>
          <w:rFonts w:ascii="Calibri" w:hAnsi="Calibri"/>
          <w:sz w:val="20"/>
          <w:szCs w:val="20"/>
        </w:rPr>
        <w:t xml:space="preserve">Aktualnie jest również kierownikiem studiów magisterskich Global MINDS Erasmus </w:t>
      </w:r>
      <w:proofErr w:type="spellStart"/>
      <w:r w:rsidRPr="0067156E">
        <w:rPr>
          <w:rFonts w:ascii="Calibri" w:hAnsi="Calibri"/>
          <w:sz w:val="20"/>
          <w:szCs w:val="20"/>
        </w:rPr>
        <w:t>Mundus</w:t>
      </w:r>
      <w:proofErr w:type="spellEnd"/>
      <w:r w:rsidRPr="0067156E">
        <w:rPr>
          <w:rFonts w:ascii="Calibri" w:hAnsi="Calibri"/>
          <w:sz w:val="20"/>
          <w:szCs w:val="20"/>
        </w:rPr>
        <w:t xml:space="preserve"> Joint </w:t>
      </w:r>
      <w:proofErr w:type="spellStart"/>
      <w:r w:rsidRPr="0067156E">
        <w:rPr>
          <w:rFonts w:ascii="Calibri" w:hAnsi="Calibri"/>
          <w:sz w:val="20"/>
          <w:szCs w:val="20"/>
        </w:rPr>
        <w:t>Degree</w:t>
      </w:r>
      <w:proofErr w:type="spellEnd"/>
      <w:r w:rsidRPr="0067156E">
        <w:rPr>
          <w:rFonts w:ascii="Calibri" w:hAnsi="Calibri"/>
          <w:sz w:val="20"/>
          <w:szCs w:val="20"/>
        </w:rPr>
        <w:t xml:space="preserve"> w Uniwersytecie SWPS. </w:t>
      </w:r>
    </w:p>
    <w:p w14:paraId="005B99ED" w14:textId="3295EA41" w:rsidR="00542599" w:rsidRPr="0067156E" w:rsidRDefault="00542599" w:rsidP="0067156E">
      <w:pPr>
        <w:jc w:val="both"/>
        <w:rPr>
          <w:rFonts w:ascii="Calibri" w:hAnsi="Calibri"/>
          <w:sz w:val="20"/>
          <w:szCs w:val="20"/>
        </w:rPr>
      </w:pPr>
      <w:r w:rsidRPr="0067156E">
        <w:rPr>
          <w:rFonts w:ascii="Calibri" w:hAnsi="Calibri"/>
          <w:sz w:val="20"/>
          <w:szCs w:val="20"/>
        </w:rPr>
        <w:t>Jej obecne zainteresowania dotyczą problemów w komunikacji biznesowej między przedstawicielami różnych kultur.</w:t>
      </w:r>
    </w:p>
    <w:p w14:paraId="6585FFA3" w14:textId="6E8F25D3" w:rsidR="00542599" w:rsidRPr="0067156E" w:rsidRDefault="00542599" w:rsidP="00C02E1A">
      <w:pPr>
        <w:jc w:val="both"/>
        <w:rPr>
          <w:rFonts w:ascii="Calibri" w:hAnsi="Calibri"/>
          <w:sz w:val="20"/>
          <w:szCs w:val="20"/>
        </w:rPr>
      </w:pPr>
      <w:r w:rsidRPr="0067156E">
        <w:rPr>
          <w:rFonts w:ascii="Calibri" w:hAnsi="Calibri"/>
          <w:sz w:val="20"/>
          <w:szCs w:val="20"/>
        </w:rPr>
        <w:t>Jest autorką publikacji i projektów naukowych na temat rozwiązywania konfliktów w międzynarodowym środowisku i rozwoju wrażliwości międzykulturowej.</w:t>
      </w:r>
      <w:r w:rsidR="0067156E" w:rsidRPr="0067156E">
        <w:rPr>
          <w:rFonts w:ascii="Calibri" w:hAnsi="Calibri"/>
          <w:sz w:val="20"/>
          <w:szCs w:val="20"/>
        </w:rPr>
        <w:t xml:space="preserve"> </w:t>
      </w:r>
      <w:r w:rsidRPr="0067156E">
        <w:rPr>
          <w:rFonts w:ascii="Calibri" w:hAnsi="Calibri"/>
          <w:sz w:val="20"/>
          <w:szCs w:val="20"/>
        </w:rPr>
        <w:t xml:space="preserve">Na Uniwersytecie SWPS prowadzi zajęcia z zakresu psychologii międzykulturowej, w tym różnic </w:t>
      </w:r>
      <w:proofErr w:type="spellStart"/>
      <w:r w:rsidRPr="0067156E">
        <w:rPr>
          <w:rFonts w:ascii="Calibri" w:hAnsi="Calibri"/>
          <w:sz w:val="20"/>
          <w:szCs w:val="20"/>
        </w:rPr>
        <w:t>psycho</w:t>
      </w:r>
      <w:proofErr w:type="spellEnd"/>
      <w:r w:rsidRPr="0067156E">
        <w:rPr>
          <w:rFonts w:ascii="Calibri" w:hAnsi="Calibri"/>
          <w:sz w:val="20"/>
          <w:szCs w:val="20"/>
        </w:rPr>
        <w:t>-kulturowych między Zachodem a Azją Wschodnią w biznesie i życiu codziennym</w:t>
      </w:r>
      <w:r w:rsidR="000760B9">
        <w:rPr>
          <w:rFonts w:ascii="Calibri" w:hAnsi="Calibri"/>
          <w:sz w:val="20"/>
          <w:szCs w:val="20"/>
        </w:rPr>
        <w:t>.</w:t>
      </w:r>
    </w:p>
    <w:p w14:paraId="4F45F752" w14:textId="7CD9E7CF" w:rsidR="00542599" w:rsidRPr="008C2B46" w:rsidRDefault="00542599" w:rsidP="00941176">
      <w:pPr>
        <w:shd w:val="clear" w:color="auto" w:fill="A50021"/>
        <w:spacing w:after="480"/>
        <w:jc w:val="center"/>
        <w:rPr>
          <w:rFonts w:ascii="Calibri" w:hAnsi="Calibri"/>
          <w:b/>
          <w:caps/>
          <w:color w:val="FFFFFF" w:themeColor="background1"/>
          <w:sz w:val="28"/>
        </w:rPr>
      </w:pPr>
      <w:r w:rsidRPr="008C2B46">
        <w:rPr>
          <w:rFonts w:ascii="Calibri" w:hAnsi="Calibri"/>
          <w:b/>
          <w:caps/>
          <w:color w:val="FFFFFF" w:themeColor="background1"/>
          <w:sz w:val="28"/>
        </w:rPr>
        <w:lastRenderedPageBreak/>
        <w:t>PROGRAM SZKOLENIA:</w:t>
      </w:r>
    </w:p>
    <w:p w14:paraId="3B89AF0D" w14:textId="77777777" w:rsidR="00F7101C" w:rsidRPr="001D61B4" w:rsidRDefault="00F7101C" w:rsidP="00840DB4">
      <w:pPr>
        <w:pStyle w:val="Akapitzlist"/>
        <w:numPr>
          <w:ilvl w:val="0"/>
          <w:numId w:val="8"/>
        </w:numPr>
        <w:spacing w:after="240"/>
        <w:ind w:left="357" w:hanging="357"/>
        <w:contextualSpacing w:val="0"/>
        <w:rPr>
          <w:rFonts w:asciiTheme="minorHAnsi" w:hAnsiTheme="minorHAnsi" w:cstheme="minorHAnsi"/>
          <w:b/>
          <w:bCs/>
          <w:color w:val="A50021"/>
          <w:sz w:val="22"/>
          <w:szCs w:val="22"/>
        </w:rPr>
      </w:pP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Zarys kultury Chin. Wiedza na temat aktualnej sytuacji gospodarczej i społecznej.</w:t>
      </w:r>
    </w:p>
    <w:p w14:paraId="2C0D6136" w14:textId="77777777" w:rsidR="00F7101C" w:rsidRPr="001D61B4" w:rsidRDefault="00F7101C" w:rsidP="00840DB4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A50021"/>
          <w:sz w:val="22"/>
          <w:szCs w:val="22"/>
        </w:rPr>
      </w:pP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Różnice kulturowe Polska vs. Chiny:</w:t>
      </w:r>
    </w:p>
    <w:p w14:paraId="18572624" w14:textId="77777777" w:rsidR="00F7101C" w:rsidRPr="000D5E37" w:rsidRDefault="00F7101C" w:rsidP="001D61B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Komunikacja biznesowa – różnice językowe oraz odmienności w sposobach przekazywania problematycznych kwestii.</w:t>
      </w:r>
    </w:p>
    <w:p w14:paraId="625EFE87" w14:textId="77777777" w:rsidR="00F7101C" w:rsidRPr="000D5E37" w:rsidRDefault="00F7101C" w:rsidP="001D61B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Etykieta i ceremonialność w kontakcie z Chińczykami.</w:t>
      </w:r>
    </w:p>
    <w:p w14:paraId="71577DDF" w14:textId="77777777" w:rsidR="00F7101C" w:rsidRPr="000D5E37" w:rsidRDefault="00F7101C" w:rsidP="001D61B4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Hierarchia w biznesie - identyfikowanie właściwego interlokutora.</w:t>
      </w:r>
    </w:p>
    <w:p w14:paraId="4484C561" w14:textId="77777777" w:rsidR="00F7101C" w:rsidRPr="000D5E37" w:rsidRDefault="00F7101C" w:rsidP="001D61B4">
      <w:pPr>
        <w:pStyle w:val="Akapitzlist"/>
        <w:numPr>
          <w:ilvl w:val="0"/>
          <w:numId w:val="17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Chińczycy – nadal kolektywni czy już indywidualistyczni w aspekcie biznesu międzynarodowego?</w:t>
      </w:r>
    </w:p>
    <w:p w14:paraId="3494ED56" w14:textId="77777777" w:rsidR="00F7101C" w:rsidRPr="001D61B4" w:rsidRDefault="00F7101C" w:rsidP="00840DB4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A50021"/>
          <w:sz w:val="22"/>
          <w:szCs w:val="22"/>
        </w:rPr>
      </w:pP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Specyfika współpracy z Chińczykami:</w:t>
      </w:r>
    </w:p>
    <w:p w14:paraId="5061C093" w14:textId="77777777" w:rsidR="00F7101C" w:rsidRPr="000D5E37" w:rsidRDefault="00F7101C" w:rsidP="001D61B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Nawiązywanie relacji z chińskimi partnerami oraz rozpoznawanie statusu klienta. </w:t>
      </w:r>
    </w:p>
    <w:p w14:paraId="5125BA6B" w14:textId="77777777" w:rsidR="00F7101C" w:rsidRPr="000D5E37" w:rsidRDefault="00F7101C" w:rsidP="001D61B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Chińska etykieta biznesu: powitania, odpowiednie wymawianie nazwisk i imion,  prezenty, wizytówki, adekwatny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dress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code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>, wiedza o chińskich przesądach itp.</w:t>
      </w:r>
    </w:p>
    <w:p w14:paraId="2F6D6DBE" w14:textId="14CAC86E" w:rsidR="00F7101C" w:rsidRPr="000D5E37" w:rsidRDefault="00F7101C" w:rsidP="001D61B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Przestrzeń interpersonalna w sytuacjach oficjalnych  i prywatnych – </w:t>
      </w:r>
      <w:r w:rsidRPr="000D5E37">
        <w:rPr>
          <w:rFonts w:asciiTheme="minorHAnsi" w:eastAsia="MS Mincho" w:hAnsiTheme="minorHAnsi" w:cstheme="minorHAnsi"/>
          <w:sz w:val="22"/>
          <w:szCs w:val="22"/>
        </w:rPr>
        <w:t xml:space="preserve">zasady savoir vivre w trakcie rozmów </w:t>
      </w:r>
      <w:r w:rsidR="000D5E37">
        <w:rPr>
          <w:rFonts w:asciiTheme="minorHAnsi" w:eastAsia="MS Mincho" w:hAnsiTheme="minorHAnsi" w:cstheme="minorHAnsi"/>
          <w:sz w:val="22"/>
          <w:szCs w:val="22"/>
        </w:rPr>
        <w:t xml:space="preserve">                         </w:t>
      </w:r>
      <w:r w:rsidRPr="000D5E37">
        <w:rPr>
          <w:rFonts w:asciiTheme="minorHAnsi" w:eastAsia="MS Mincho" w:hAnsiTheme="minorHAnsi" w:cstheme="minorHAnsi"/>
          <w:sz w:val="22"/>
          <w:szCs w:val="22"/>
        </w:rPr>
        <w:t>i posiłków</w:t>
      </w:r>
      <w:r w:rsidRPr="000D5E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17E7D2" w14:textId="77777777" w:rsidR="00F7101C" w:rsidRPr="000D5E37" w:rsidRDefault="00F7101C" w:rsidP="001D61B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Znaczenie </w:t>
      </w:r>
      <w:r w:rsidRPr="000D5E37">
        <w:rPr>
          <w:rFonts w:asciiTheme="minorHAnsi" w:hAnsiTheme="minorHAnsi" w:cstheme="minorHAnsi"/>
          <w:i/>
          <w:sz w:val="22"/>
          <w:szCs w:val="22"/>
        </w:rPr>
        <w:t>twarzy</w:t>
      </w:r>
      <w:r w:rsidRPr="000D5E37">
        <w:rPr>
          <w:rFonts w:asciiTheme="minorHAnsi" w:hAnsiTheme="minorHAnsi" w:cstheme="minorHAnsi"/>
          <w:sz w:val="22"/>
          <w:szCs w:val="22"/>
        </w:rPr>
        <w:t xml:space="preserve"> w kulturze chińskiej – istotne w biznesie i życiu codziennym.</w:t>
      </w:r>
    </w:p>
    <w:p w14:paraId="742515F0" w14:textId="77777777" w:rsidR="00F7101C" w:rsidRPr="000D5E37" w:rsidRDefault="00F7101C" w:rsidP="001D61B4">
      <w:pPr>
        <w:pStyle w:val="Akapitzlist"/>
        <w:numPr>
          <w:ilvl w:val="0"/>
          <w:numId w:val="18"/>
        </w:numPr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Oczekiwania chińskich klientów wobec współpracy z firmami z zagranicy. </w:t>
      </w:r>
    </w:p>
    <w:p w14:paraId="4DC7904C" w14:textId="77777777" w:rsidR="00F7101C" w:rsidRPr="001D61B4" w:rsidRDefault="00F7101C" w:rsidP="00840DB4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A50021"/>
          <w:sz w:val="22"/>
          <w:szCs w:val="22"/>
        </w:rPr>
      </w:pP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Efektywna komunikacja z Chińczykami - korespondencja ustna i pisemna:</w:t>
      </w:r>
    </w:p>
    <w:p w14:paraId="7BF7940A" w14:textId="77777777" w:rsidR="00F7101C" w:rsidRPr="000D5E37" w:rsidRDefault="00F7101C" w:rsidP="001D61B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Specyfika komunikacji z Chińczykami w języku angielskim.</w:t>
      </w:r>
    </w:p>
    <w:p w14:paraId="63F73B11" w14:textId="77777777" w:rsidR="00F7101C" w:rsidRPr="000D5E37" w:rsidRDefault="00F7101C" w:rsidP="001D61B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Tematy tabu i właściwe tematy do rozmowy.</w:t>
      </w:r>
    </w:p>
    <w:p w14:paraId="1EA1E9B3" w14:textId="77777777" w:rsidR="00F7101C" w:rsidRPr="000D5E37" w:rsidRDefault="00F7101C" w:rsidP="001D61B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Charakterystyka języka chińskiego.</w:t>
      </w:r>
    </w:p>
    <w:p w14:paraId="448F286E" w14:textId="77777777" w:rsidR="00F7101C" w:rsidRPr="000D5E37" w:rsidRDefault="00F7101C" w:rsidP="001D61B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Wymiana e-maili, rozmowy via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skype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 xml:space="preserve">, podstawowe komunikatory używane przez Chińczyków w biznesie -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Wechat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 xml:space="preserve"> itd.</w:t>
      </w:r>
    </w:p>
    <w:p w14:paraId="430EEAD6" w14:textId="77777777" w:rsidR="00F7101C" w:rsidRPr="000D5E37" w:rsidRDefault="00F7101C" w:rsidP="001D61B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Tworzenie agendy spotkań, prezentacja firmy, minutki ze spotkań, itd..</w:t>
      </w:r>
    </w:p>
    <w:p w14:paraId="2E53FCA5" w14:textId="77777777" w:rsidR="00F7101C" w:rsidRPr="001D61B4" w:rsidRDefault="00F7101C" w:rsidP="00840DB4">
      <w:pPr>
        <w:pStyle w:val="Akapitzlist"/>
        <w:numPr>
          <w:ilvl w:val="0"/>
          <w:numId w:val="8"/>
        </w:numPr>
        <w:autoSpaceDE w:val="0"/>
        <w:autoSpaceDN w:val="0"/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A50021"/>
          <w:sz w:val="22"/>
          <w:szCs w:val="22"/>
        </w:rPr>
      </w:pP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Negocjacje w biznesie z Chińczykami.</w:t>
      </w:r>
    </w:p>
    <w:p w14:paraId="671004CE" w14:textId="77777777" w:rsidR="00F7101C" w:rsidRPr="000D5E37" w:rsidRDefault="00F7101C" w:rsidP="001D61B4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„Sztuka wojny” według Sun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Tzu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 xml:space="preserve">  - dlaczego nadal aktualna?</w:t>
      </w:r>
    </w:p>
    <w:p w14:paraId="6C953BE2" w14:textId="4A97305E" w:rsidR="00F7101C" w:rsidRPr="000D5E37" w:rsidRDefault="00F7101C" w:rsidP="001D61B4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Taktyki negocjacyjne używane przez partnerów z Chin</w:t>
      </w:r>
      <w:r w:rsidR="00297D1A">
        <w:rPr>
          <w:rFonts w:asciiTheme="minorHAnsi" w:hAnsiTheme="minorHAnsi" w:cstheme="minorHAnsi"/>
          <w:sz w:val="22"/>
          <w:szCs w:val="22"/>
        </w:rPr>
        <w:t>.</w:t>
      </w:r>
    </w:p>
    <w:p w14:paraId="34274044" w14:textId="3288F120" w:rsidR="00F7101C" w:rsidRPr="000D5E37" w:rsidRDefault="00F7101C" w:rsidP="001D61B4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Sposoby wywierania wpływu, dochodzenia do celu</w:t>
      </w:r>
      <w:r w:rsidR="00297D1A">
        <w:rPr>
          <w:rFonts w:asciiTheme="minorHAnsi" w:hAnsiTheme="minorHAnsi" w:cstheme="minorHAnsi"/>
          <w:sz w:val="22"/>
          <w:szCs w:val="22"/>
        </w:rPr>
        <w:t>.</w:t>
      </w:r>
    </w:p>
    <w:p w14:paraId="60D95195" w14:textId="25275487" w:rsidR="00F7101C" w:rsidRPr="000D5E37" w:rsidRDefault="00F7101C" w:rsidP="001D61B4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Style rozwiązywania konfliktów – perspektywa zachodnia i chińska (na podstawie własnych badań w chińskim środowisku pracy)</w:t>
      </w:r>
      <w:r w:rsidR="00297D1A">
        <w:rPr>
          <w:rFonts w:asciiTheme="minorHAnsi" w:hAnsiTheme="minorHAnsi" w:cstheme="minorHAnsi"/>
          <w:sz w:val="22"/>
          <w:szCs w:val="22"/>
        </w:rPr>
        <w:t>.</w:t>
      </w:r>
    </w:p>
    <w:p w14:paraId="0C1BBC04" w14:textId="77777777" w:rsidR="00F7101C" w:rsidRPr="000D5E37" w:rsidRDefault="00F7101C" w:rsidP="001D61B4">
      <w:pPr>
        <w:pStyle w:val="Akapitzlist"/>
        <w:numPr>
          <w:ilvl w:val="0"/>
          <w:numId w:val="20"/>
        </w:numPr>
        <w:autoSpaceDE w:val="0"/>
        <w:autoSpaceDN w:val="0"/>
        <w:spacing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Analiza przypadków negocjacji firm polskich i zagranicznych z partnerami z Chin.</w:t>
      </w:r>
    </w:p>
    <w:p w14:paraId="1F0894BC" w14:textId="0404EB8E" w:rsidR="00F7101C" w:rsidRPr="001D61B4" w:rsidRDefault="00F7101C" w:rsidP="00840DB4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A50021"/>
          <w:sz w:val="22"/>
          <w:szCs w:val="22"/>
        </w:rPr>
      </w:pP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Praktyczne zastosowanie wiedzy</w:t>
      </w:r>
      <w:r w:rsidR="000D5E37"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>.</w:t>
      </w:r>
      <w:r w:rsidRPr="001D61B4">
        <w:rPr>
          <w:rFonts w:asciiTheme="minorHAnsi" w:hAnsiTheme="minorHAnsi" w:cstheme="minorHAnsi"/>
          <w:b/>
          <w:bCs/>
          <w:color w:val="A50021"/>
          <w:sz w:val="22"/>
          <w:szCs w:val="22"/>
        </w:rPr>
        <w:t xml:space="preserve">  </w:t>
      </w:r>
    </w:p>
    <w:p w14:paraId="273EBB60" w14:textId="77777777" w:rsidR="00F7101C" w:rsidRPr="000D5E37" w:rsidRDefault="00F7101C" w:rsidP="001D61B4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 xml:space="preserve">Omówienie wybranych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case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5E37">
        <w:rPr>
          <w:rFonts w:asciiTheme="minorHAnsi" w:hAnsiTheme="minorHAnsi" w:cstheme="minorHAnsi"/>
          <w:sz w:val="22"/>
          <w:szCs w:val="22"/>
        </w:rPr>
        <w:t>studies</w:t>
      </w:r>
      <w:proofErr w:type="spellEnd"/>
      <w:r w:rsidRPr="000D5E37">
        <w:rPr>
          <w:rFonts w:asciiTheme="minorHAnsi" w:hAnsiTheme="minorHAnsi" w:cstheme="minorHAnsi"/>
          <w:sz w:val="22"/>
          <w:szCs w:val="22"/>
        </w:rPr>
        <w:t>.</w:t>
      </w:r>
    </w:p>
    <w:p w14:paraId="2CA72BDE" w14:textId="77777777" w:rsidR="00F7101C" w:rsidRPr="000D5E37" w:rsidRDefault="00F7101C" w:rsidP="001D61B4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Ćwiczenie odpowiedniej formy komunikacji w sytuacjach oficjalnych i prywatnych.</w:t>
      </w:r>
    </w:p>
    <w:p w14:paraId="244A9CE5" w14:textId="77777777" w:rsidR="00F7101C" w:rsidRPr="000D5E37" w:rsidRDefault="00F7101C" w:rsidP="001D61B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D5E37">
        <w:rPr>
          <w:rFonts w:asciiTheme="minorHAnsi" w:hAnsiTheme="minorHAnsi" w:cstheme="minorHAnsi"/>
          <w:sz w:val="22"/>
          <w:szCs w:val="22"/>
        </w:rPr>
        <w:t>Krótkie ćwiczenia językowe.</w:t>
      </w:r>
    </w:p>
    <w:p w14:paraId="2D69F6DA" w14:textId="77777777" w:rsidR="00726686" w:rsidRDefault="00726686" w:rsidP="00FB3FB5">
      <w:pPr>
        <w:spacing w:after="120"/>
        <w:jc w:val="both"/>
        <w:rPr>
          <w:rFonts w:ascii="Calibri" w:hAnsi="Calibri"/>
          <w:sz w:val="20"/>
        </w:rPr>
      </w:pPr>
    </w:p>
    <w:p w14:paraId="552FD7CB" w14:textId="77777777" w:rsidR="00726686" w:rsidRDefault="00726686" w:rsidP="00FB3FB5">
      <w:pPr>
        <w:spacing w:after="120"/>
        <w:jc w:val="both"/>
        <w:rPr>
          <w:rFonts w:ascii="Calibri" w:hAnsi="Calibri"/>
          <w:sz w:val="20"/>
        </w:rPr>
      </w:pPr>
    </w:p>
    <w:p w14:paraId="27767558" w14:textId="77777777" w:rsidR="00726686" w:rsidRDefault="00726686" w:rsidP="00FB3FB5">
      <w:pPr>
        <w:spacing w:after="120"/>
        <w:jc w:val="both"/>
        <w:rPr>
          <w:rFonts w:ascii="Calibri" w:hAnsi="Calibri"/>
          <w:sz w:val="20"/>
        </w:rPr>
      </w:pPr>
    </w:p>
    <w:p w14:paraId="06806858" w14:textId="24BD986E" w:rsidR="000870BD" w:rsidRDefault="000870BD" w:rsidP="00FB3FB5">
      <w:pPr>
        <w:spacing w:after="120"/>
        <w:jc w:val="both"/>
        <w:rPr>
          <w:rFonts w:ascii="Calibri" w:hAnsi="Calibri"/>
          <w:sz w:val="20"/>
        </w:rPr>
      </w:pPr>
    </w:p>
    <w:p w14:paraId="188D89D5" w14:textId="77777777" w:rsidR="008C2B46" w:rsidRDefault="008C2B46" w:rsidP="00FB3FB5">
      <w:pPr>
        <w:spacing w:after="120"/>
        <w:jc w:val="both"/>
        <w:rPr>
          <w:rFonts w:ascii="Calibri" w:hAnsi="Calibri"/>
          <w:sz w:val="20"/>
        </w:rPr>
      </w:pPr>
    </w:p>
    <w:p w14:paraId="4C2716B2" w14:textId="77777777" w:rsidR="00E84D8E" w:rsidRDefault="00E84D8E" w:rsidP="005E5FCF">
      <w:pPr>
        <w:shd w:val="clear" w:color="auto" w:fill="A50021"/>
        <w:ind w:right="6"/>
        <w:jc w:val="center"/>
        <w:rPr>
          <w:rFonts w:ascii="Calibri" w:hAnsi="Calibri"/>
          <w:b/>
          <w:bCs/>
          <w:color w:val="FFFFFF"/>
          <w:sz w:val="20"/>
        </w:rPr>
      </w:pPr>
    </w:p>
    <w:p w14:paraId="129E8C60" w14:textId="77777777" w:rsidR="00726686" w:rsidRPr="00753BD2" w:rsidRDefault="00307573" w:rsidP="00753BD2">
      <w:pPr>
        <w:shd w:val="clear" w:color="auto" w:fill="A50021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753BD2">
        <w:rPr>
          <w:rFonts w:ascii="Calibri" w:hAnsi="Calibri"/>
          <w:b/>
          <w:bCs/>
          <w:color w:val="FFFFFF"/>
          <w:sz w:val="18"/>
          <w:szCs w:val="18"/>
        </w:rPr>
        <w:t>SZKOLENIA Z</w:t>
      </w:r>
      <w:r w:rsidR="00726686" w:rsidRPr="00753BD2">
        <w:rPr>
          <w:rFonts w:ascii="Calibri" w:hAnsi="Calibri"/>
          <w:b/>
          <w:bCs/>
          <w:color w:val="FFFFFF"/>
          <w:sz w:val="18"/>
          <w:szCs w:val="18"/>
        </w:rPr>
        <w:t>AMKNIĘTE:</w:t>
      </w:r>
    </w:p>
    <w:p w14:paraId="677BECF4" w14:textId="1004BBEB" w:rsidR="00E84D8E" w:rsidRPr="00753BD2" w:rsidRDefault="00307573" w:rsidP="00E549D7">
      <w:pPr>
        <w:shd w:val="clear" w:color="auto" w:fill="A50021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753BD2">
        <w:rPr>
          <w:rFonts w:ascii="Calibri" w:hAnsi="Calibri"/>
          <w:b/>
          <w:bCs/>
          <w:color w:val="FFFFFF"/>
          <w:sz w:val="18"/>
          <w:szCs w:val="18"/>
        </w:rPr>
        <w:t>JEŻELI JESTEŚCIE PAŃSTWO ZAINTERESOWANI REALIZACJĄ TEGO SZKOLENIA W SWOJEJ FIRMIE</w:t>
      </w:r>
      <w:r w:rsidR="00E549D7" w:rsidRPr="00753BD2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E549D7" w:rsidRPr="00753BD2">
        <w:rPr>
          <w:rFonts w:ascii="Calibri" w:hAnsi="Calibri"/>
          <w:b/>
          <w:bCs/>
          <w:color w:val="FFC000"/>
          <w:sz w:val="18"/>
          <w:szCs w:val="18"/>
        </w:rPr>
        <w:t>(TAKŻE ON-LINE)</w:t>
      </w:r>
    </w:p>
    <w:p w14:paraId="276A7F69" w14:textId="4A72FAC2" w:rsidR="00307573" w:rsidRPr="00753BD2" w:rsidRDefault="00307573" w:rsidP="00C27B9C">
      <w:pPr>
        <w:shd w:val="clear" w:color="auto" w:fill="A50021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753BD2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CB4E2F" w:rsidRPr="00753BD2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A0021E" w:rsidRPr="00753BD2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549D7" w:rsidRPr="00753BD2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A0021E" w:rsidRPr="00753BD2">
        <w:rPr>
          <w:rFonts w:ascii="Calibri" w:hAnsi="Calibri"/>
          <w:b/>
          <w:bCs/>
          <w:color w:val="FFFFFF"/>
          <w:sz w:val="18"/>
          <w:szCs w:val="18"/>
        </w:rPr>
        <w:t>053</w:t>
      </w:r>
      <w:r w:rsidR="00E549D7" w:rsidRPr="00753BD2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A0021E" w:rsidRPr="00753BD2">
        <w:rPr>
          <w:rFonts w:ascii="Calibri" w:hAnsi="Calibri"/>
          <w:b/>
          <w:bCs/>
          <w:color w:val="FFFFFF"/>
          <w:sz w:val="18"/>
          <w:szCs w:val="18"/>
        </w:rPr>
        <w:t>LUB E-MAIL: atl@atl.edu.pl</w:t>
      </w:r>
    </w:p>
    <w:p w14:paraId="380ACC1A" w14:textId="77777777" w:rsidR="00C27B9C" w:rsidRPr="00E549D7" w:rsidRDefault="00C27B9C" w:rsidP="00C27B9C">
      <w:pPr>
        <w:shd w:val="clear" w:color="auto" w:fill="A50021"/>
        <w:ind w:right="6"/>
        <w:jc w:val="center"/>
        <w:rPr>
          <w:rFonts w:ascii="Calibri" w:hAnsi="Calibri"/>
          <w:b/>
          <w:bCs/>
          <w:color w:val="FFFFFF"/>
          <w:sz w:val="20"/>
          <w:szCs w:val="20"/>
        </w:rPr>
      </w:pPr>
    </w:p>
    <w:p w14:paraId="677E990F" w14:textId="7FF8A265" w:rsidR="00C1318D" w:rsidRPr="0089071D" w:rsidRDefault="00C1318D" w:rsidP="0089071D">
      <w:pPr>
        <w:pStyle w:val="Tekstpodstawowy2"/>
        <w:numPr>
          <w:ilvl w:val="0"/>
          <w:numId w:val="2"/>
        </w:numPr>
        <w:spacing w:before="240" w:after="60"/>
        <w:ind w:left="794"/>
        <w:rPr>
          <w:rFonts w:ascii="Calibri" w:hAnsi="Calibri"/>
          <w:spacing w:val="-2"/>
          <w:sz w:val="20"/>
          <w:szCs w:val="20"/>
        </w:rPr>
      </w:pPr>
      <w:r w:rsidRPr="0089071D">
        <w:rPr>
          <w:rFonts w:ascii="Calibri" w:hAnsi="Calibri"/>
          <w:spacing w:val="-2"/>
          <w:sz w:val="20"/>
          <w:szCs w:val="20"/>
        </w:rPr>
        <w:t>Szkolenie może zostać przystosowane do potrzeb osób zaawansowanych, mających częste kontakty z Azjatami.</w:t>
      </w:r>
    </w:p>
    <w:p w14:paraId="7EC2C7E9" w14:textId="77777777" w:rsidR="00C1318D" w:rsidRPr="0089071D" w:rsidRDefault="00C1318D" w:rsidP="0089071D">
      <w:pPr>
        <w:pStyle w:val="Tekstpodstawowy2"/>
        <w:numPr>
          <w:ilvl w:val="0"/>
          <w:numId w:val="2"/>
        </w:numPr>
        <w:spacing w:after="60"/>
        <w:ind w:left="794"/>
        <w:rPr>
          <w:rFonts w:ascii="Calibri" w:hAnsi="Calibri"/>
          <w:sz w:val="20"/>
          <w:szCs w:val="20"/>
        </w:rPr>
      </w:pPr>
      <w:r w:rsidRPr="0089071D">
        <w:rPr>
          <w:rFonts w:ascii="Calibri" w:hAnsi="Calibri"/>
          <w:sz w:val="20"/>
          <w:szCs w:val="20"/>
        </w:rPr>
        <w:t>Proponujemy również treningi integracyjne dla wielokulturowych grup pracowników, które pomogą usprawnić komunikację  i wzajemne zrozumienie oraz przyczynią się do wzrostu skuteczności ich działań.</w:t>
      </w:r>
    </w:p>
    <w:p w14:paraId="117C3254" w14:textId="77777777" w:rsidR="00C1318D" w:rsidRPr="0089071D" w:rsidRDefault="00C1318D" w:rsidP="00840DB4">
      <w:pPr>
        <w:pStyle w:val="Tekstpodstawowy2"/>
        <w:numPr>
          <w:ilvl w:val="0"/>
          <w:numId w:val="2"/>
        </w:numPr>
        <w:spacing w:after="240"/>
        <w:ind w:left="794"/>
        <w:rPr>
          <w:rFonts w:ascii="Calibri" w:hAnsi="Calibri"/>
          <w:sz w:val="20"/>
          <w:szCs w:val="20"/>
        </w:rPr>
      </w:pPr>
      <w:r w:rsidRPr="0089071D">
        <w:rPr>
          <w:rFonts w:ascii="Calibri" w:hAnsi="Calibri"/>
          <w:spacing w:val="-2"/>
          <w:sz w:val="20"/>
          <w:szCs w:val="20"/>
        </w:rPr>
        <w:t>Organizujemy również warsztaty z zakresu współpracy z kontrahentami z Bliskiego Wschodu i Ameryki Łacińskiej.</w:t>
      </w:r>
    </w:p>
    <w:p w14:paraId="64A37D95" w14:textId="77777777" w:rsidR="00DA5E98" w:rsidRPr="00156C31" w:rsidRDefault="00DA5E98" w:rsidP="00EE38A1">
      <w:pPr>
        <w:pStyle w:val="Tekstpodstawowy2"/>
        <w:shd w:val="clear" w:color="auto" w:fill="D9D9D9" w:themeFill="background1" w:themeFillShade="D9"/>
        <w:spacing w:before="240"/>
        <w:jc w:val="both"/>
        <w:rPr>
          <w:rFonts w:ascii="Calibri" w:hAnsi="Calibri"/>
          <w:b/>
          <w:bCs/>
          <w:i/>
          <w:iCs/>
          <w:color w:val="A50021"/>
          <w:sz w:val="20"/>
          <w:szCs w:val="20"/>
        </w:rPr>
      </w:pPr>
      <w:r w:rsidRPr="00156C31">
        <w:rPr>
          <w:rFonts w:ascii="Calibri" w:hAnsi="Calibri"/>
          <w:b/>
          <w:bCs/>
          <w:i/>
          <w:iCs/>
          <w:color w:val="A50021"/>
          <w:sz w:val="20"/>
          <w:szCs w:val="20"/>
        </w:rPr>
        <w:t>Szkolenia zamknięte organizowaliśmy dla:</w:t>
      </w:r>
    </w:p>
    <w:p w14:paraId="1A9B6910" w14:textId="77777777" w:rsidR="00DA5E98" w:rsidRDefault="00DA5E98" w:rsidP="00201DEB">
      <w:pPr>
        <w:pStyle w:val="Tekstpodstawowy2"/>
        <w:rPr>
          <w:rFonts w:ascii="Calibri" w:hAnsi="Calibri"/>
          <w:i/>
          <w:iCs/>
          <w:color w:val="A50021"/>
          <w:sz w:val="13"/>
          <w:szCs w:val="13"/>
        </w:rPr>
      </w:pPr>
    </w:p>
    <w:p w14:paraId="6F159864" w14:textId="48F28314" w:rsidR="00201DEB" w:rsidRPr="00EE01FA" w:rsidRDefault="00201DEB" w:rsidP="00201DEB">
      <w:pPr>
        <w:pStyle w:val="Tekstpodstawowy2"/>
        <w:rPr>
          <w:rFonts w:ascii="Calibri" w:hAnsi="Calibri"/>
          <w:i/>
          <w:iCs/>
          <w:color w:val="A50021"/>
          <w:sz w:val="13"/>
          <w:szCs w:val="13"/>
        </w:rPr>
        <w:sectPr w:rsidR="00201DEB" w:rsidRPr="00EE01FA" w:rsidSect="00D26EE3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8F7EBF8" w14:textId="77777777" w:rsidR="00753BD2" w:rsidRPr="00753BD2" w:rsidRDefault="00753BD2" w:rsidP="00753BD2">
      <w:pPr>
        <w:pStyle w:val="Tekstpodstawowy2"/>
        <w:numPr>
          <w:ilvl w:val="0"/>
          <w:numId w:val="2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ABB Sp. z o.o.,</w:t>
      </w:r>
    </w:p>
    <w:p w14:paraId="7A24583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F592EF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B6C873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0D8CF52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3A5591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957C09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68436C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937171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ALTADIS POLSKA S.A.,</w:t>
      </w:r>
    </w:p>
    <w:p w14:paraId="117C8A5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1D3268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C7A18D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03176CB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34B33B7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AFD35E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F09981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E1C748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BARLINEK S.A.,</w:t>
      </w:r>
    </w:p>
    <w:p w14:paraId="54AF7ED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BA2CF0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FEE461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BELL P.P.H.U.,</w:t>
      </w:r>
    </w:p>
    <w:p w14:paraId="5302EF4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32A2C00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28AE883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AAC897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8233C4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5ACC4EA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AF234D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68E2ADB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CIECH S.A.,</w:t>
      </w:r>
    </w:p>
    <w:p w14:paraId="5B30395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0" w:name="_Hlk24966690"/>
      <w:r w:rsidRPr="00753BD2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6414F7A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CP GLASS S.A.,</w:t>
      </w:r>
    </w:p>
    <w:bookmarkEnd w:id="0"/>
    <w:p w14:paraId="136E9AB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532236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F85778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E47E7C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792FCA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DB Cargo Polska S.A.,</w:t>
      </w:r>
    </w:p>
    <w:p w14:paraId="4CF28FC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08245E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0C0270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6A6F4C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E09C5E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DEMIURG s.c.,</w:t>
      </w:r>
    </w:p>
    <w:p w14:paraId="77FAAEB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>.,</w:t>
      </w:r>
    </w:p>
    <w:p w14:paraId="670DCDB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1798DB1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E19C86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E295F4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439BE9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ENERIS Surowce S.A.,</w:t>
      </w:r>
    </w:p>
    <w:p w14:paraId="2650F0A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A2E36E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9FD00C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A13A95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F550AD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4C8C7F9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450890C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1" w:name="_Hlk24966730"/>
      <w:r w:rsidRPr="00753BD2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bookmarkEnd w:id="1"/>
    <w:p w14:paraId="74A663C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E4F9CF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F44B1E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96AABE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C51E92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GP ECO Sp. z o.o.,</w:t>
      </w:r>
    </w:p>
    <w:p w14:paraId="0D6B53E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97E24E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GDDKiA,</w:t>
      </w:r>
    </w:p>
    <w:p w14:paraId="275B5C6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6F5DAF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0DE7BB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23C0B3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Gospodarstwo Pasieczne „Sądecki Bartnik” Sp. z o.o., </w:t>
      </w:r>
    </w:p>
    <w:p w14:paraId="5488307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7B881D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5973C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EBAE033" w14:textId="726A83BF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237CEA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1FEE8F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1B3CADA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1DE4FD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8AA783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ED3F41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3448C43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69D51D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C59A4B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56109A6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6005BC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66CDAC8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ILS Sp. z o.o.,</w:t>
      </w:r>
    </w:p>
    <w:p w14:paraId="7B60523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IMPEL S.A.,</w:t>
      </w:r>
    </w:p>
    <w:p w14:paraId="393FEBE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4495BD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D56763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2903088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46A30E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8E3DBC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487409E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2" w:name="_Hlk24966607"/>
      <w:r w:rsidRPr="00753BD2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., </w:t>
      </w:r>
    </w:p>
    <w:bookmarkEnd w:id="2"/>
    <w:p w14:paraId="26ADF41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7A79B6C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2A66A2E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3E8435E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7114014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78118D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3" w:name="_Hlk24966783"/>
      <w:r w:rsidRPr="00753BD2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bookmarkEnd w:id="3"/>
    <w:p w14:paraId="1EA3D90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Korporacja KGL S.A.,</w:t>
      </w:r>
    </w:p>
    <w:p w14:paraId="0ECA06B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6F4E4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041BBAF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6DF507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01DF54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857E37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753BD2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EBEF07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753BD2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E1B54E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994F5B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2A23DC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528B0C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51329B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B35619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9EE02E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4AF2F79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MFO S.A.,</w:t>
      </w:r>
    </w:p>
    <w:p w14:paraId="66105BB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ML Sp. z o.o.,</w:t>
      </w:r>
    </w:p>
    <w:p w14:paraId="1C9BD78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4" w:name="_Hlk24966754"/>
      <w:proofErr w:type="spellStart"/>
      <w:r w:rsidRPr="00753BD2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Świecie S.A.,</w:t>
      </w:r>
    </w:p>
    <w:bookmarkEnd w:id="4"/>
    <w:p w14:paraId="21A8DBB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600FA3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E8C769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7DAF1BF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5" w:name="_Hlk23164894"/>
      <w:bookmarkStart w:id="6" w:name="_Hlk24966825"/>
      <w:r w:rsidRPr="00753BD2">
        <w:rPr>
          <w:rFonts w:ascii="Calibri" w:hAnsi="Calibri"/>
          <w:i/>
          <w:iCs/>
          <w:sz w:val="12"/>
          <w:szCs w:val="12"/>
        </w:rPr>
        <w:t xml:space="preserve">NOVOL Sp. z o.o., </w:t>
      </w:r>
      <w:bookmarkEnd w:id="5"/>
    </w:p>
    <w:bookmarkEnd w:id="6"/>
    <w:p w14:paraId="41D0655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2CB89B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56E777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9EAB9C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753BD2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CE59FB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ORLEN Paliwa Sp. z o.o.,</w:t>
      </w:r>
    </w:p>
    <w:p w14:paraId="502D381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1CD0FC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2E2840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6EFF8C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F28BEC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Ren</w:t>
      </w:r>
      <w:r w:rsidRPr="00753BD2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2B4D6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D4641D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B58968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PKN Orlen S.A.,</w:t>
      </w:r>
    </w:p>
    <w:p w14:paraId="309335B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A81BA8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7DDD943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POCH S.A.,</w:t>
      </w:r>
    </w:p>
    <w:p w14:paraId="388C3DF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77326F9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4F0EB6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9836A3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18EA8B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28EBE53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bookmarkStart w:id="7" w:name="_Hlk24966874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bookmarkEnd w:id="7"/>
    <w:p w14:paraId="7CC5ACF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468AA50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4FEACBA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7D9376A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D3C7662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3396559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95F0A8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E22BF9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61DF88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RADWAR S.A., </w:t>
      </w:r>
    </w:p>
    <w:p w14:paraId="56D4FF2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RADMOR S.A.,</w:t>
      </w:r>
    </w:p>
    <w:p w14:paraId="444C80E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5F94D8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81FC4F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5D4869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053CD5B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9DF3BB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Ryłko Sp. z o.o.,</w:t>
      </w:r>
    </w:p>
    <w:p w14:paraId="5403002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22A7B4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2C7AD0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bookmarkStart w:id="8" w:name="_Hlk23164858"/>
      <w:bookmarkStart w:id="9" w:name="_Hlk24967046"/>
      <w:r w:rsidRPr="00753BD2">
        <w:rPr>
          <w:rFonts w:ascii="Calibri" w:hAnsi="Calibri"/>
          <w:i/>
          <w:iCs/>
          <w:sz w:val="12"/>
          <w:szCs w:val="12"/>
        </w:rPr>
        <w:t>Saint-Gobain HPM Polska Sp. z o.o.,</w:t>
      </w:r>
      <w:bookmarkEnd w:id="8"/>
    </w:p>
    <w:bookmarkEnd w:id="9"/>
    <w:p w14:paraId="4145D0C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E66C646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7D1387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06FAFD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7BA25C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B46EB6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Siemens Sp. z o.o.,</w:t>
      </w:r>
    </w:p>
    <w:p w14:paraId="3AC282A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1BE4A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02021F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BC453F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5D5934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STOMIL S.A.,</w:t>
      </w:r>
    </w:p>
    <w:p w14:paraId="7D7FEA4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753BD2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F4A82D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889AFF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52FA1D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SUN GARDEN POLSKA Sp. z o.o. sp.k.,  </w:t>
      </w:r>
    </w:p>
    <w:p w14:paraId="7F60A78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753BD2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A07812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CF31F2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TI Poland Sp. z o.o.,</w:t>
      </w:r>
    </w:p>
    <w:p w14:paraId="25FF989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TOTAL Polska Sp. z o.o., </w:t>
      </w:r>
    </w:p>
    <w:p w14:paraId="598D251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TOYA S.A.,</w:t>
      </w:r>
    </w:p>
    <w:p w14:paraId="16D45CC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6BF77F47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0DAA9DA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FB2C8C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CCE65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TRW Polska Sp. z o.o.,</w:t>
      </w:r>
    </w:p>
    <w:p w14:paraId="67AE4B7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2492BBD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2C3C571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TZMO S.A.,</w:t>
      </w:r>
    </w:p>
    <w:p w14:paraId="21E59AC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006F3EC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6C714A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E7040C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3711B9C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53CEDEF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WAMA AB,</w:t>
      </w:r>
    </w:p>
    <w:p w14:paraId="3D80E7D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WEN s.c.,</w:t>
      </w:r>
    </w:p>
    <w:p w14:paraId="154B841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753BD2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D18384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53403A3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77C6A1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FFDBF0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4A5544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59E7285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6A9C2C89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46563E8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753BD2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753BD2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40B6707B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3205F72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753BD2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9E840AE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E062A0D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D882291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753BD2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753BD2">
        <w:rPr>
          <w:rFonts w:ascii="Calibri" w:hAnsi="Calibri"/>
          <w:i/>
          <w:iCs/>
          <w:sz w:val="12"/>
          <w:szCs w:val="12"/>
        </w:rPr>
        <w:t>,</w:t>
      </w:r>
    </w:p>
    <w:p w14:paraId="4AA2F974" w14:textId="77777777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753BD2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753BD2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37F2D9F6" w14:textId="77777777" w:rsid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753BD2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C26EEDF" w14:textId="28C56650" w:rsidR="00753BD2" w:rsidRPr="00753BD2" w:rsidRDefault="00753BD2" w:rsidP="00753BD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753BD2" w:rsidRPr="00753BD2" w:rsidSect="00EE38A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170"/>
          <w:docGrid w:linePitch="212"/>
        </w:sectPr>
      </w:pPr>
      <w:r w:rsidRPr="00753BD2">
        <w:rPr>
          <w:rFonts w:ascii="Calibri" w:hAnsi="Calibri"/>
          <w:i/>
          <w:iCs/>
          <w:sz w:val="12"/>
          <w:szCs w:val="12"/>
        </w:rPr>
        <w:t>ZMG Sp. z o.o.</w:t>
      </w:r>
    </w:p>
    <w:p w14:paraId="33199D49" w14:textId="77777777" w:rsidR="00EE01FA" w:rsidRPr="00753BD2" w:rsidRDefault="00EE01FA" w:rsidP="000655CB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EE01FA" w:rsidRPr="00753BD2" w:rsidSect="00201DEB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764"/>
        <w:gridCol w:w="2331"/>
        <w:gridCol w:w="2333"/>
        <w:gridCol w:w="4344"/>
        <w:gridCol w:w="17"/>
      </w:tblGrid>
      <w:tr w:rsidR="00307573" w14:paraId="1B79A7FA" w14:textId="77777777" w:rsidTr="00755604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5"/>
            <w:shd w:val="clear" w:color="auto" w:fill="A50021"/>
          </w:tcPr>
          <w:p w14:paraId="61D09F3C" w14:textId="77777777" w:rsidR="00307573" w:rsidRPr="00B51468" w:rsidRDefault="00307573" w:rsidP="006F6937">
            <w:pPr>
              <w:pStyle w:val="Tekstpodstawowy3"/>
              <w:spacing w:before="60" w:after="2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6F6937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0655CB">
              <w:rPr>
                <w:rFonts w:ascii="Calibri" w:hAnsi="Calibri"/>
                <w:color w:val="FFFFFF"/>
                <w:sz w:val="25"/>
                <w:szCs w:val="25"/>
              </w:rPr>
              <w:sym w:font="Wingdings" w:char="0028"/>
            </w:r>
            <w:r w:rsidR="009D1075" w:rsidRPr="000655CB">
              <w:rPr>
                <w:rFonts w:ascii="Calibri" w:hAnsi="Calibri"/>
                <w:color w:val="FFFFFF"/>
                <w:sz w:val="25"/>
                <w:szCs w:val="25"/>
              </w:rPr>
              <w:t xml:space="preserve"> 22 </w:t>
            </w:r>
            <w:r w:rsidR="006F6937" w:rsidRPr="000655CB">
              <w:rPr>
                <w:rFonts w:ascii="Calibri" w:hAnsi="Calibri"/>
                <w:color w:val="FFFFFF"/>
                <w:sz w:val="25"/>
                <w:szCs w:val="25"/>
              </w:rPr>
              <w:t>853 35 23</w:t>
            </w:r>
            <w:r w:rsidR="009D1075" w:rsidRPr="000655CB">
              <w:rPr>
                <w:rFonts w:ascii="Calibri" w:hAnsi="Calibri"/>
                <w:color w:val="FFFFFF"/>
                <w:sz w:val="25"/>
                <w:szCs w:val="25"/>
              </w:rPr>
              <w:t>, 607 573 053</w:t>
            </w:r>
            <w:r w:rsidRPr="000655CB">
              <w:rPr>
                <w:rFonts w:ascii="Calibri" w:hAnsi="Calibri"/>
                <w:color w:val="FFFFFF"/>
                <w:sz w:val="25"/>
                <w:szCs w:val="25"/>
              </w:rPr>
              <w:t xml:space="preserve">  </w:t>
            </w:r>
            <w:r w:rsidRPr="000655CB">
              <w:rPr>
                <w:rFonts w:ascii="Calibri" w:hAnsi="Calibri"/>
                <w:color w:val="FFFFFF"/>
                <w:sz w:val="25"/>
                <w:szCs w:val="25"/>
              </w:rPr>
              <w:sym w:font="Wingdings" w:char="F02B"/>
            </w:r>
            <w:r w:rsidRPr="000655CB">
              <w:rPr>
                <w:rFonts w:ascii="Calibri" w:hAnsi="Calibri"/>
                <w:color w:val="FFFFFF"/>
                <w:sz w:val="25"/>
                <w:szCs w:val="25"/>
              </w:rPr>
              <w:t xml:space="preserve"> atl@atl.edu.pl  </w:t>
            </w:r>
            <w:r w:rsidRPr="000655CB">
              <w:rPr>
                <w:rFonts w:ascii="Calibri" w:hAnsi="Calibri"/>
                <w:color w:val="FFFFFF"/>
                <w:sz w:val="25"/>
                <w:szCs w:val="25"/>
              </w:rPr>
              <w:sym w:font="Wingdings" w:char="F03A"/>
            </w:r>
            <w:r w:rsidRPr="000655CB">
              <w:rPr>
                <w:rFonts w:ascii="Calibri" w:hAnsi="Calibri"/>
                <w:color w:val="FFFFFF"/>
                <w:sz w:val="25"/>
                <w:szCs w:val="25"/>
              </w:rPr>
              <w:t xml:space="preserve"> www.atl.edu.pl</w:t>
            </w:r>
          </w:p>
        </w:tc>
      </w:tr>
      <w:tr w:rsidR="00755604" w:rsidRPr="00B62B12" w14:paraId="334EE414" w14:textId="77777777" w:rsidTr="0075560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818"/>
        </w:trPr>
        <w:tc>
          <w:tcPr>
            <w:tcW w:w="10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BE6C41" w14:textId="77777777" w:rsidR="00755604" w:rsidRPr="001E1762" w:rsidRDefault="00755604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04BB8C8" w14:textId="77777777" w:rsidR="00755604" w:rsidRPr="00121F4D" w:rsidRDefault="00755604" w:rsidP="00755604">
            <w:pPr>
              <w:pStyle w:val="Akapitzlist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3FC88DA" w14:textId="77777777" w:rsidR="00755604" w:rsidRPr="00121F4D" w:rsidRDefault="00755604" w:rsidP="00755604">
            <w:pPr>
              <w:pStyle w:val="Akapitzlist"/>
              <w:numPr>
                <w:ilvl w:val="0"/>
                <w:numId w:val="26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A1AF5E1" w14:textId="77777777" w:rsidR="00755604" w:rsidRPr="00121F4D" w:rsidRDefault="00755604" w:rsidP="00755604">
            <w:pPr>
              <w:pStyle w:val="Akapitzlist"/>
              <w:numPr>
                <w:ilvl w:val="0"/>
                <w:numId w:val="26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37578325" w14:textId="77777777" w:rsidR="00755604" w:rsidRPr="00AF3398" w:rsidRDefault="00755604" w:rsidP="00755604">
            <w:pPr>
              <w:pStyle w:val="Akapitzlist"/>
              <w:numPr>
                <w:ilvl w:val="0"/>
                <w:numId w:val="26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55604" w:rsidRPr="00B62B12" w14:paraId="770BE816" w14:textId="77777777" w:rsidTr="0075560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90B199" w14:textId="77777777" w:rsidR="00755604" w:rsidRPr="00B62B12" w:rsidRDefault="00755604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DFA2EB8" w14:textId="77777777" w:rsidR="00755604" w:rsidRPr="00B62B12" w:rsidRDefault="00755604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31DF37AA" w14:textId="77777777" w:rsidR="00755604" w:rsidRPr="00B62B12" w:rsidRDefault="00755604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B67411C" w14:textId="77777777" w:rsidR="00755604" w:rsidRPr="00B62B12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2339AC89" w14:textId="77777777" w:rsidR="00755604" w:rsidRPr="00B62B12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769CC3AE" w14:textId="77777777" w:rsidR="00755604" w:rsidRPr="00B62B12" w:rsidRDefault="00755604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755604" w:rsidRPr="00B62B12" w14:paraId="783E1049" w14:textId="77777777" w:rsidTr="0075560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D39A31" w14:textId="77777777" w:rsidR="00755604" w:rsidRPr="004234B8" w:rsidRDefault="00755604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6CF0991" w14:textId="77777777" w:rsidR="00755604" w:rsidRPr="00B62B12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3FAEC941" w14:textId="77777777" w:rsidR="00755604" w:rsidRPr="00B62B12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A29F2D" w14:textId="6AFDCB6E" w:rsidR="00755604" w:rsidRPr="00657E1B" w:rsidRDefault="00755604" w:rsidP="007B425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23-24.05.2022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9EA49E" w14:textId="20519D87" w:rsidR="00755604" w:rsidRPr="00B62B12" w:rsidRDefault="00755604" w:rsidP="007B425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16.05.2022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4E1E2CEC" w14:textId="77777777" w:rsidR="00755604" w:rsidRPr="00AF4968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76AE264F" w14:textId="77777777" w:rsidR="00755604" w:rsidRPr="00AF4968" w:rsidRDefault="00755604" w:rsidP="007B425A">
            <w:pPr>
              <w:numPr>
                <w:ilvl w:val="0"/>
                <w:numId w:val="15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120096F8" w14:textId="77777777" w:rsidR="00755604" w:rsidRPr="00AF4968" w:rsidRDefault="00755604" w:rsidP="007B425A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3BAC5BB8" w14:textId="77777777" w:rsidR="00755604" w:rsidRPr="00AF4968" w:rsidRDefault="00755604" w:rsidP="007B425A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5E478173" w14:textId="77777777" w:rsidR="00755604" w:rsidRPr="00AF4968" w:rsidRDefault="00755604" w:rsidP="007B425A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0003B5DD" w14:textId="75BDCAC4" w:rsidR="00755604" w:rsidRPr="00B62B12" w:rsidRDefault="00755604" w:rsidP="0075560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1360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9647DC8" w14:textId="77777777" w:rsidR="00755604" w:rsidRDefault="00755604" w:rsidP="0075560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F3A38BA" w14:textId="6B8206DA" w:rsidR="00755604" w:rsidRPr="003674BB" w:rsidRDefault="00755604" w:rsidP="00755604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1460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79EFB6B" w14:textId="77777777" w:rsidR="00755604" w:rsidRPr="00577E71" w:rsidRDefault="00755604" w:rsidP="00755604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392010C6" w14:textId="77777777" w:rsidR="00755604" w:rsidRDefault="00755604" w:rsidP="00755604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1E305672" w14:textId="77777777" w:rsidR="00755604" w:rsidRPr="00E174E9" w:rsidRDefault="00755604" w:rsidP="00755604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755604" w:rsidRPr="00134382" w14:paraId="2B99426A" w14:textId="77777777" w:rsidTr="0075560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3F711713" w14:textId="77777777" w:rsidR="00755604" w:rsidRPr="00F024BF" w:rsidRDefault="00755604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708F0E90" w14:textId="77777777" w:rsidR="00755604" w:rsidRPr="00F024BF" w:rsidRDefault="00755604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3B2EA246" w14:textId="77777777" w:rsidR="00755604" w:rsidRPr="00F024BF" w:rsidRDefault="00755604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071429EE" w14:textId="77777777" w:rsidR="00755604" w:rsidRPr="00F024BF" w:rsidRDefault="00755604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755604" w:rsidRPr="00134382" w14:paraId="347E7E25" w14:textId="77777777" w:rsidTr="00755604">
        <w:trPr>
          <w:trHeight w:val="73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13BD00A2" w14:textId="77777777" w:rsidR="00755604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54CE14C7" w14:textId="4569DC10" w:rsidR="00755604" w:rsidRPr="00935E4D" w:rsidRDefault="00755604" w:rsidP="007B4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09-10</w:t>
            </w:r>
            <w:r>
              <w:rPr>
                <w:rFonts w:asciiTheme="minorHAnsi" w:hAnsiTheme="minorHAnsi"/>
                <w:sz w:val="20"/>
                <w:szCs w:val="20"/>
              </w:rPr>
              <w:t>.06.2022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00FFEC8A" w14:textId="3F546E6E" w:rsidR="00755604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  <w:r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7522203A" w14:textId="77777777" w:rsidR="00755604" w:rsidRPr="008B239E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393B56D2" w14:textId="77777777" w:rsidR="00755604" w:rsidRPr="009A1F64" w:rsidRDefault="00755604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262C85F4" w14:textId="30FEA822" w:rsidR="00755604" w:rsidRPr="00656DAD" w:rsidRDefault="00755604" w:rsidP="0075560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159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51BB0EB" w14:textId="77777777" w:rsidR="00755604" w:rsidRDefault="00755604" w:rsidP="0075560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625EE197" w14:textId="01E69150" w:rsidR="00755604" w:rsidRDefault="00755604" w:rsidP="00755604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1790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209E1A9A" w14:textId="77777777" w:rsidR="00B527EF" w:rsidRDefault="00B527EF" w:rsidP="002A4659">
      <w:pPr>
        <w:tabs>
          <w:tab w:val="left" w:pos="1477"/>
          <w:tab w:val="left" w:pos="10912"/>
        </w:tabs>
        <w:spacing w:before="600" w:after="240"/>
        <w:rPr>
          <w:rFonts w:ascii="Calibri" w:hAnsi="Calibri"/>
          <w:b/>
          <w:bCs/>
        </w:rPr>
      </w:pPr>
    </w:p>
    <w:p w14:paraId="3170CB8A" w14:textId="77777777" w:rsidR="000323D8" w:rsidRDefault="000323D8" w:rsidP="000323D8">
      <w:pPr>
        <w:pStyle w:val="Tekstpodstawowy"/>
        <w:rPr>
          <w:rFonts w:ascii="Calibri" w:hAnsi="Calibri"/>
          <w:sz w:val="16"/>
          <w:szCs w:val="16"/>
        </w:rPr>
      </w:pPr>
    </w:p>
    <w:p w14:paraId="4F3D28A0" w14:textId="77777777" w:rsidR="000323D8" w:rsidRDefault="000323D8" w:rsidP="000323D8">
      <w:pPr>
        <w:pStyle w:val="Tekstpodstawowy"/>
        <w:rPr>
          <w:rFonts w:ascii="Calibri" w:hAnsi="Calibri"/>
          <w:sz w:val="16"/>
          <w:szCs w:val="16"/>
        </w:rPr>
      </w:pPr>
    </w:p>
    <w:p w14:paraId="784C6481" w14:textId="77777777" w:rsidR="000323D8" w:rsidRDefault="000323D8" w:rsidP="000323D8">
      <w:pPr>
        <w:pStyle w:val="Tekstpodstawowy"/>
        <w:rPr>
          <w:sz w:val="16"/>
          <w:szCs w:val="16"/>
        </w:rPr>
      </w:pPr>
    </w:p>
    <w:p w14:paraId="25B895A9" w14:textId="77777777" w:rsidR="000323D8" w:rsidRDefault="000323D8" w:rsidP="000323D8">
      <w:pPr>
        <w:pStyle w:val="Tekstpodstawowy"/>
        <w:rPr>
          <w:sz w:val="16"/>
          <w:szCs w:val="16"/>
        </w:rPr>
      </w:pPr>
    </w:p>
    <w:p w14:paraId="35524458" w14:textId="14C95915" w:rsidR="000323D8" w:rsidRDefault="000323D8" w:rsidP="000323D8">
      <w:pPr>
        <w:pStyle w:val="Tekstpodstawowy"/>
        <w:rPr>
          <w:sz w:val="16"/>
          <w:szCs w:val="16"/>
        </w:rPr>
      </w:pPr>
    </w:p>
    <w:p w14:paraId="0B6B3AEC" w14:textId="77777777" w:rsidR="00024CB9" w:rsidRDefault="00024CB9" w:rsidP="000323D8">
      <w:pPr>
        <w:pStyle w:val="Tekstpodstawowy"/>
        <w:rPr>
          <w:sz w:val="16"/>
          <w:szCs w:val="16"/>
        </w:rPr>
      </w:pPr>
    </w:p>
    <w:p w14:paraId="3E8BAD40" w14:textId="77777777" w:rsidR="000323D8" w:rsidRPr="00B51468" w:rsidRDefault="000323D8" w:rsidP="00E038E1">
      <w:pPr>
        <w:pStyle w:val="Tekstpodstawowy3"/>
        <w:shd w:val="clear" w:color="auto" w:fill="A50021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F82344A" w14:textId="324928B0" w:rsidR="000323D8" w:rsidRDefault="000323D8" w:rsidP="000323D8">
      <w:pPr>
        <w:spacing w:before="120"/>
        <w:rPr>
          <w:rFonts w:ascii="Calibri" w:hAnsi="Calibri"/>
          <w:b/>
          <w:iCs/>
          <w:sz w:val="16"/>
          <w:szCs w:val="16"/>
        </w:rPr>
      </w:pPr>
      <w:r w:rsidRPr="00EA73CB">
        <w:rPr>
          <w:rFonts w:ascii="Calibri" w:hAnsi="Calibri"/>
          <w:b/>
          <w:sz w:val="18"/>
          <w:szCs w:val="18"/>
        </w:rPr>
        <w:t>Zgłaszamy udział poniższych osób w szkoleniu:</w:t>
      </w:r>
      <w:r w:rsidRPr="00EA73CB">
        <w:rPr>
          <w:rFonts w:ascii="Calibri" w:hAnsi="Calibri"/>
          <w:b/>
          <w:sz w:val="16"/>
          <w:szCs w:val="16"/>
        </w:rPr>
        <w:t xml:space="preserve"> „</w:t>
      </w:r>
      <w:r w:rsidR="00534B01" w:rsidRPr="00EA73CB">
        <w:rPr>
          <w:rFonts w:ascii="Calibri" w:hAnsi="Calibri"/>
          <w:b/>
          <w:iCs/>
          <w:sz w:val="16"/>
          <w:szCs w:val="16"/>
        </w:rPr>
        <w:t xml:space="preserve">Chiny </w:t>
      </w:r>
      <w:r w:rsidR="00EA73CB" w:rsidRPr="00EA73CB">
        <w:rPr>
          <w:rFonts w:ascii="Calibri" w:hAnsi="Calibri"/>
          <w:b/>
          <w:iCs/>
          <w:sz w:val="16"/>
          <w:szCs w:val="16"/>
        </w:rPr>
        <w:t>–</w:t>
      </w:r>
      <w:r w:rsidR="00534B01" w:rsidRPr="00EA73CB">
        <w:rPr>
          <w:rFonts w:ascii="Calibri" w:hAnsi="Calibri"/>
          <w:b/>
          <w:iCs/>
          <w:sz w:val="16"/>
          <w:szCs w:val="16"/>
        </w:rPr>
        <w:t xml:space="preserve"> </w:t>
      </w:r>
      <w:r w:rsidR="00EA73CB" w:rsidRPr="00EA73CB">
        <w:rPr>
          <w:rFonts w:ascii="Calibri" w:hAnsi="Calibri"/>
          <w:b/>
          <w:iCs/>
          <w:sz w:val="16"/>
          <w:szCs w:val="16"/>
        </w:rPr>
        <w:t xml:space="preserve">różnice kulturowe, </w:t>
      </w:r>
      <w:r w:rsidR="00534B01" w:rsidRPr="00EA73CB">
        <w:rPr>
          <w:rFonts w:ascii="Calibri" w:hAnsi="Calibri"/>
          <w:b/>
          <w:iCs/>
          <w:sz w:val="16"/>
          <w:szCs w:val="16"/>
        </w:rPr>
        <w:t>z</w:t>
      </w:r>
      <w:r w:rsidR="00E038E1" w:rsidRPr="00EA73CB">
        <w:rPr>
          <w:rFonts w:ascii="Calibri" w:hAnsi="Calibri"/>
          <w:b/>
          <w:iCs/>
          <w:sz w:val="16"/>
          <w:szCs w:val="16"/>
        </w:rPr>
        <w:t>asady współpracy handlowej, komu</w:t>
      </w:r>
      <w:r w:rsidR="00534B01" w:rsidRPr="00EA73CB">
        <w:rPr>
          <w:rFonts w:ascii="Calibri" w:hAnsi="Calibri"/>
          <w:b/>
          <w:iCs/>
          <w:sz w:val="16"/>
          <w:szCs w:val="16"/>
        </w:rPr>
        <w:t>nikacja i negocjacje z partnerem chińskim</w:t>
      </w:r>
      <w:r w:rsidR="00E038E1" w:rsidRPr="00EA73CB">
        <w:rPr>
          <w:rFonts w:ascii="Calibri" w:hAnsi="Calibri"/>
          <w:b/>
          <w:iCs/>
          <w:sz w:val="16"/>
          <w:szCs w:val="16"/>
        </w:rPr>
        <w:t>.</w:t>
      </w:r>
      <w:r w:rsidRPr="00EA73CB">
        <w:rPr>
          <w:rFonts w:ascii="Calibri" w:hAnsi="Calibri"/>
          <w:b/>
          <w:iCs/>
          <w:sz w:val="16"/>
          <w:szCs w:val="16"/>
        </w:rPr>
        <w:t>”</w:t>
      </w:r>
    </w:p>
    <w:p w14:paraId="51FE671F" w14:textId="7B032606" w:rsidR="002A4659" w:rsidRDefault="002A4659" w:rsidP="002A4659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024CB9" w:rsidRPr="00024CB9">
        <w:rPr>
          <w:rFonts w:asciiTheme="minorHAnsi" w:hAnsiTheme="minorHAnsi"/>
          <w:sz w:val="18"/>
          <w:szCs w:val="18"/>
        </w:rPr>
        <w:t xml:space="preserve"> </w:t>
      </w:r>
      <w:r w:rsidR="00024CB9" w:rsidRPr="00BC0F5C">
        <w:rPr>
          <w:rFonts w:asciiTheme="minorHAnsi" w:hAnsiTheme="minorHAnsi"/>
          <w:sz w:val="18"/>
          <w:szCs w:val="18"/>
        </w:rPr>
        <w:sym w:font="Wingdings" w:char="F0A8"/>
      </w:r>
      <w:r w:rsidR="00024CB9">
        <w:rPr>
          <w:rFonts w:asciiTheme="minorHAnsi" w:hAnsiTheme="minorHAnsi"/>
          <w:sz w:val="18"/>
          <w:szCs w:val="18"/>
        </w:rPr>
        <w:t xml:space="preserve"> </w:t>
      </w:r>
      <w:r w:rsidR="00024CB9">
        <w:rPr>
          <w:rFonts w:ascii="Calibri" w:hAnsi="Calibri"/>
          <w:b/>
          <w:bCs/>
          <w:sz w:val="18"/>
          <w:szCs w:val="18"/>
        </w:rPr>
        <w:t>stacjonarnie</w:t>
      </w:r>
      <w:r w:rsidR="00024CB9" w:rsidRPr="0091017F">
        <w:rPr>
          <w:rFonts w:ascii="Calibri" w:hAnsi="Calibri"/>
          <w:bCs/>
          <w:sz w:val="18"/>
          <w:szCs w:val="18"/>
        </w:rPr>
        <w:t xml:space="preserve"> </w:t>
      </w:r>
      <w:r w:rsidR="00024CB9">
        <w:rPr>
          <w:rFonts w:ascii="Calibri" w:hAnsi="Calibri"/>
          <w:bCs/>
          <w:sz w:val="18"/>
          <w:szCs w:val="18"/>
        </w:rPr>
        <w:t>(miasto i termin):</w:t>
      </w:r>
      <w:r w:rsidR="00024CB9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27C6E4EF" w14:textId="77777777" w:rsidR="002A4659" w:rsidRPr="00DB5183" w:rsidRDefault="002A4659" w:rsidP="002A4659">
      <w:pPr>
        <w:spacing w:before="12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2A4659" w:rsidRPr="001F3ACF" w14:paraId="7889BE87" w14:textId="77777777" w:rsidTr="00C94F76">
        <w:trPr>
          <w:trHeight w:hRule="exact" w:val="340"/>
        </w:trPr>
        <w:tc>
          <w:tcPr>
            <w:tcW w:w="426" w:type="dxa"/>
            <w:vAlign w:val="center"/>
          </w:tcPr>
          <w:p w14:paraId="1449620B" w14:textId="77777777" w:rsidR="002A4659" w:rsidRPr="00900431" w:rsidRDefault="002A4659" w:rsidP="00C94F76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5E4302D5" w14:textId="77777777" w:rsidR="002A4659" w:rsidRPr="00900431" w:rsidRDefault="002A4659" w:rsidP="00C94F76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4BD0801E" w14:textId="77777777" w:rsidR="002A4659" w:rsidRPr="00900431" w:rsidRDefault="002A4659" w:rsidP="00C94F76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18CFD777" w14:textId="77777777" w:rsidR="002A4659" w:rsidRPr="00900431" w:rsidRDefault="002A4659" w:rsidP="00C94F76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2A4659" w:rsidRPr="001F3ACF" w14:paraId="020EBFD3" w14:textId="77777777" w:rsidTr="00C94F76">
        <w:trPr>
          <w:trHeight w:hRule="exact" w:val="397"/>
        </w:trPr>
        <w:tc>
          <w:tcPr>
            <w:tcW w:w="426" w:type="dxa"/>
          </w:tcPr>
          <w:p w14:paraId="575F3A20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7B45CBD7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FA9FEBA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79DF6B7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2A4659" w:rsidRPr="001F3ACF" w14:paraId="0FD61588" w14:textId="77777777" w:rsidTr="00C94F76">
        <w:trPr>
          <w:trHeight w:hRule="exact" w:val="397"/>
        </w:trPr>
        <w:tc>
          <w:tcPr>
            <w:tcW w:w="426" w:type="dxa"/>
          </w:tcPr>
          <w:p w14:paraId="0AE1A027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CC9A8E1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F606665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044F0C9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2A4659" w:rsidRPr="001F3ACF" w14:paraId="7719EAD0" w14:textId="77777777" w:rsidTr="00C94F76">
        <w:trPr>
          <w:trHeight w:hRule="exact" w:val="397"/>
        </w:trPr>
        <w:tc>
          <w:tcPr>
            <w:tcW w:w="426" w:type="dxa"/>
          </w:tcPr>
          <w:p w14:paraId="2304B2F6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65255D2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FB31396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403211B" w14:textId="77777777" w:rsidR="002A4659" w:rsidRPr="001F3ACF" w:rsidRDefault="002A4659" w:rsidP="00C94F7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38521DE1" w14:textId="77777777" w:rsidR="002A4659" w:rsidRDefault="002A4659" w:rsidP="002A465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4151255E" w14:textId="77777777" w:rsidR="002A4659" w:rsidRDefault="002A4659" w:rsidP="002A465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61135ED0" w14:textId="77777777" w:rsidR="002A4659" w:rsidRDefault="002A4659" w:rsidP="002A465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3F293F55" w14:textId="77777777" w:rsidR="002A4659" w:rsidRDefault="002A4659" w:rsidP="002A465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2C6F7DB1" w14:textId="77777777" w:rsidR="002A4659" w:rsidRDefault="002A4659" w:rsidP="002A465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4C35B2A9" w14:textId="77777777" w:rsidR="002A4659" w:rsidRPr="00272ADA" w:rsidRDefault="002A4659" w:rsidP="002A465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313E28C" w14:textId="77777777" w:rsidR="002A4659" w:rsidRPr="00BC0F5C" w:rsidRDefault="002A4659" w:rsidP="002A465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6CE6F6F0" w14:textId="77777777" w:rsidR="002A4659" w:rsidRPr="00ED6802" w:rsidRDefault="002A4659" w:rsidP="002A465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39C4C78" w14:textId="77777777" w:rsidR="002A4659" w:rsidRPr="00BC0F5C" w:rsidRDefault="002A4659" w:rsidP="002A465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E2E9E64" w14:textId="77777777" w:rsidR="002A4659" w:rsidRPr="00BC0F5C" w:rsidRDefault="002A4659" w:rsidP="002A465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6D7F3379" w14:textId="77777777" w:rsidR="002A4659" w:rsidRPr="00BC0F5C" w:rsidRDefault="002A4659" w:rsidP="002A465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43E69E4B" w14:textId="77777777" w:rsidR="002A4659" w:rsidRPr="00BC0F5C" w:rsidRDefault="002A4659" w:rsidP="002A465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01538E79" w14:textId="77777777" w:rsidR="002A4659" w:rsidRPr="00ED6802" w:rsidRDefault="002A4659" w:rsidP="002A465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7D8D68A8" w14:textId="5F604823" w:rsidR="002A4659" w:rsidRPr="004B6EA5" w:rsidRDefault="002A4659" w:rsidP="002A465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021478"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021478"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4F4F7C9" w14:textId="77777777" w:rsidR="002A4659" w:rsidRPr="004B6EA5" w:rsidRDefault="002A4659" w:rsidP="002A465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4D297B0" w14:textId="77777777" w:rsidR="002A4659" w:rsidRPr="004B6EA5" w:rsidRDefault="002A4659" w:rsidP="002A465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0E120139" w14:textId="77777777" w:rsidR="002A4659" w:rsidRPr="00E56EFE" w:rsidRDefault="002A4659" w:rsidP="002A4659">
      <w:pPr>
        <w:rPr>
          <w:rFonts w:asciiTheme="minorHAnsi" w:hAnsiTheme="minorHAnsi"/>
          <w:sz w:val="8"/>
          <w:szCs w:val="8"/>
        </w:rPr>
      </w:pPr>
    </w:p>
    <w:p w14:paraId="23C5452D" w14:textId="77777777" w:rsidR="00021478" w:rsidRDefault="00021478" w:rsidP="00021478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10CD2A8" w14:textId="61FB891E" w:rsidR="002A4659" w:rsidRDefault="00021478" w:rsidP="00021478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 w:rsidRPr="004B6EA5">
        <w:rPr>
          <w:rFonts w:asciiTheme="minorHAnsi" w:hAnsiTheme="minorHAnsi"/>
          <w:sz w:val="15"/>
          <w:szCs w:val="15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</w:r>
      <w:r w:rsidR="002A4659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</w:p>
    <w:p w14:paraId="53FA5690" w14:textId="77777777" w:rsidR="002A4659" w:rsidRPr="00DB5183" w:rsidRDefault="002A4659" w:rsidP="002A4659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AAB963" w14:textId="31A823E9" w:rsidR="002A4659" w:rsidRPr="002A4659" w:rsidRDefault="002A4659" w:rsidP="002A465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2A4659" w:rsidRPr="002A4659" w:rsidSect="00DA5E98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D247" w14:textId="77777777" w:rsidR="00853724" w:rsidRDefault="00853724">
      <w:r>
        <w:separator/>
      </w:r>
    </w:p>
  </w:endnote>
  <w:endnote w:type="continuationSeparator" w:id="0">
    <w:p w14:paraId="220A82A1" w14:textId="77777777" w:rsidR="00853724" w:rsidRDefault="008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8912" w14:textId="77777777" w:rsidR="00307573" w:rsidRDefault="00DC12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75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B4F6F" w14:textId="77777777" w:rsidR="00307573" w:rsidRDefault="003075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DE0" w14:textId="77777777" w:rsidR="00307573" w:rsidRDefault="0030757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E8C7538" w14:textId="77777777" w:rsidR="00307573" w:rsidRPr="00E639F9" w:rsidRDefault="005A612A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307573">
      <w:rPr>
        <w:rFonts w:ascii="Calibri" w:hAnsi="Calibri" w:cs="Tahoma"/>
        <w:sz w:val="16"/>
      </w:rPr>
      <w:t xml:space="preserve"> Warszawa, ul. </w:t>
    </w:r>
    <w:r w:rsidRPr="00E639F9">
      <w:rPr>
        <w:rFonts w:ascii="Calibri" w:hAnsi="Calibri" w:cs="Tahoma"/>
        <w:sz w:val="16"/>
      </w:rPr>
      <w:t>A. Locciego 26</w:t>
    </w:r>
    <w:r w:rsidR="005C594D" w:rsidRPr="00E639F9">
      <w:rPr>
        <w:rFonts w:ascii="Calibri" w:hAnsi="Calibri" w:cs="Tahoma"/>
        <w:sz w:val="16"/>
      </w:rPr>
      <w:t>; tel.: 22 853 35 23</w:t>
    </w:r>
    <w:r w:rsidR="009D1075" w:rsidRPr="00E639F9">
      <w:rPr>
        <w:rFonts w:ascii="Calibri" w:hAnsi="Calibri" w:cs="Tahoma"/>
        <w:sz w:val="16"/>
      </w:rPr>
      <w:t>, 607 573 053</w:t>
    </w:r>
    <w:r w:rsidR="005C594D" w:rsidRPr="00E639F9">
      <w:rPr>
        <w:rFonts w:ascii="Calibri" w:hAnsi="Calibri" w:cs="Tahoma"/>
        <w:sz w:val="16"/>
      </w:rPr>
      <w:t>, faks: 22</w:t>
    </w:r>
    <w:r w:rsidR="009D1075" w:rsidRPr="00E639F9">
      <w:rPr>
        <w:rFonts w:ascii="Calibri" w:hAnsi="Calibri" w:cs="Tahoma"/>
        <w:sz w:val="16"/>
      </w:rPr>
      <w:t> 247 21 83</w:t>
    </w:r>
    <w:r w:rsidR="00307573" w:rsidRPr="00E639F9">
      <w:rPr>
        <w:rFonts w:ascii="Calibri" w:hAnsi="Calibri" w:cs="Tahoma"/>
        <w:sz w:val="16"/>
      </w:rPr>
      <w:t>, e-mail: atl@atl.edu.pl, www.atl.edu.pl</w:t>
    </w:r>
  </w:p>
  <w:p w14:paraId="1D79E64C" w14:textId="77777777" w:rsidR="00307573" w:rsidRDefault="0030757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F20D" w14:textId="77777777" w:rsidR="00853724" w:rsidRDefault="00853724">
      <w:r>
        <w:separator/>
      </w:r>
    </w:p>
  </w:footnote>
  <w:footnote w:type="continuationSeparator" w:id="0">
    <w:p w14:paraId="7FFBFC0D" w14:textId="77777777" w:rsidR="00853724" w:rsidRDefault="0085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9437" w14:textId="122C739E" w:rsidR="00307573" w:rsidRDefault="00B51468" w:rsidP="00726686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9A340" wp14:editId="121A333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FBC33" w14:textId="77777777" w:rsidR="00307573" w:rsidRDefault="0030757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033B71D" w14:textId="10D7AF7B" w:rsidR="00307573" w:rsidRDefault="003B047B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F86EC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753BD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F86EC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="0030757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9A3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178FBC33" w14:textId="77777777" w:rsidR="00307573" w:rsidRDefault="0030757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033B71D" w14:textId="10D7AF7B" w:rsidR="00307573" w:rsidRDefault="003B047B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F86EC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753BD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F86EC1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</w:t>
                    </w:r>
                    <w:r w:rsidR="00307573">
                      <w:rPr>
                        <w:rFonts w:ascii="Calibri" w:hAnsi="Calibri"/>
                        <w:b/>
                        <w:bCs/>
                        <w:sz w:val="16"/>
                      </w:rPr>
                      <w:t>lat na rynku szkoleń dla biznesu.</w:t>
                    </w:r>
                  </w:p>
                </w:txbxContent>
              </v:textbox>
            </v:shape>
          </w:pict>
        </mc:Fallback>
      </mc:AlternateContent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tab/>
    </w:r>
    <w:r w:rsidR="00307573">
      <w:object w:dxaOrig="1850" w:dyaOrig="800" w14:anchorId="1948C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711273904" r:id="rId2"/>
      </w:object>
    </w:r>
    <w:r w:rsidR="00307573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0C"/>
    <w:multiLevelType w:val="hybridMultilevel"/>
    <w:tmpl w:val="74C05A70"/>
    <w:lvl w:ilvl="0" w:tplc="A1DCF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6AB"/>
    <w:multiLevelType w:val="hybridMultilevel"/>
    <w:tmpl w:val="08D2E3E4"/>
    <w:lvl w:ilvl="0" w:tplc="A1DCF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C4C"/>
    <w:multiLevelType w:val="hybridMultilevel"/>
    <w:tmpl w:val="E82CA594"/>
    <w:lvl w:ilvl="0" w:tplc="A1DCF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7BD"/>
    <w:multiLevelType w:val="hybridMultilevel"/>
    <w:tmpl w:val="A57CFECA"/>
    <w:lvl w:ilvl="0" w:tplc="A1DCF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30F"/>
    <w:multiLevelType w:val="hybridMultilevel"/>
    <w:tmpl w:val="691A6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227E6"/>
    <w:multiLevelType w:val="hybridMultilevel"/>
    <w:tmpl w:val="D310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6369"/>
    <w:multiLevelType w:val="hybridMultilevel"/>
    <w:tmpl w:val="21680A80"/>
    <w:lvl w:ilvl="0" w:tplc="A1DCF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0289"/>
    <w:multiLevelType w:val="hybridMultilevel"/>
    <w:tmpl w:val="D58A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72CF"/>
    <w:multiLevelType w:val="hybridMultilevel"/>
    <w:tmpl w:val="85AC7FBA"/>
    <w:lvl w:ilvl="0" w:tplc="A1DCFE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96F84"/>
    <w:multiLevelType w:val="hybridMultilevel"/>
    <w:tmpl w:val="BAD03D2E"/>
    <w:lvl w:ilvl="0" w:tplc="E7BE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A3439"/>
    <w:multiLevelType w:val="hybridMultilevel"/>
    <w:tmpl w:val="550C15EA"/>
    <w:lvl w:ilvl="0" w:tplc="D2F49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B4D4E"/>
    <w:multiLevelType w:val="hybridMultilevel"/>
    <w:tmpl w:val="C450B454"/>
    <w:lvl w:ilvl="0" w:tplc="D2F49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0A28"/>
    <w:multiLevelType w:val="hybridMultilevel"/>
    <w:tmpl w:val="7E168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61DB"/>
    <w:multiLevelType w:val="hybridMultilevel"/>
    <w:tmpl w:val="99AE2CE4"/>
    <w:lvl w:ilvl="0" w:tplc="A1DCFE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541"/>
    <w:multiLevelType w:val="hybridMultilevel"/>
    <w:tmpl w:val="B9AC8E48"/>
    <w:lvl w:ilvl="0" w:tplc="D2F49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52EE4"/>
    <w:multiLevelType w:val="hybridMultilevel"/>
    <w:tmpl w:val="40CAD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5459E"/>
    <w:multiLevelType w:val="hybridMultilevel"/>
    <w:tmpl w:val="1EDEA7EE"/>
    <w:lvl w:ilvl="0" w:tplc="D2F49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31886"/>
    <w:multiLevelType w:val="hybridMultilevel"/>
    <w:tmpl w:val="22FA36A2"/>
    <w:lvl w:ilvl="0" w:tplc="D2F49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53604">
    <w:abstractNumId w:val="24"/>
  </w:num>
  <w:num w:numId="2" w16cid:durableId="1375813756">
    <w:abstractNumId w:val="10"/>
  </w:num>
  <w:num w:numId="3" w16cid:durableId="115953342">
    <w:abstractNumId w:val="3"/>
  </w:num>
  <w:num w:numId="4" w16cid:durableId="499660856">
    <w:abstractNumId w:val="18"/>
  </w:num>
  <w:num w:numId="5" w16cid:durableId="1868522845">
    <w:abstractNumId w:val="20"/>
  </w:num>
  <w:num w:numId="6" w16cid:durableId="1147479231">
    <w:abstractNumId w:val="6"/>
  </w:num>
  <w:num w:numId="7" w16cid:durableId="742095881">
    <w:abstractNumId w:val="5"/>
  </w:num>
  <w:num w:numId="8" w16cid:durableId="1624656378">
    <w:abstractNumId w:val="9"/>
  </w:num>
  <w:num w:numId="9" w16cid:durableId="816067539">
    <w:abstractNumId w:val="17"/>
  </w:num>
  <w:num w:numId="10" w16cid:durableId="892034567">
    <w:abstractNumId w:val="0"/>
  </w:num>
  <w:num w:numId="11" w16cid:durableId="381096630">
    <w:abstractNumId w:val="1"/>
  </w:num>
  <w:num w:numId="12" w16cid:durableId="1183324148">
    <w:abstractNumId w:val="8"/>
  </w:num>
  <w:num w:numId="13" w16cid:durableId="1672490478">
    <w:abstractNumId w:val="2"/>
  </w:num>
  <w:num w:numId="14" w16cid:durableId="1538927762">
    <w:abstractNumId w:val="21"/>
  </w:num>
  <w:num w:numId="15" w16cid:durableId="1174296604">
    <w:abstractNumId w:val="23"/>
  </w:num>
  <w:num w:numId="16" w16cid:durableId="2123264408">
    <w:abstractNumId w:val="15"/>
  </w:num>
  <w:num w:numId="17" w16cid:durableId="106126545">
    <w:abstractNumId w:val="14"/>
  </w:num>
  <w:num w:numId="18" w16cid:durableId="1712656641">
    <w:abstractNumId w:val="22"/>
  </w:num>
  <w:num w:numId="19" w16cid:durableId="426117152">
    <w:abstractNumId w:val="13"/>
  </w:num>
  <w:num w:numId="20" w16cid:durableId="177890428">
    <w:abstractNumId w:val="19"/>
  </w:num>
  <w:num w:numId="21" w16cid:durableId="1518346423">
    <w:abstractNumId w:val="25"/>
  </w:num>
  <w:num w:numId="22" w16cid:durableId="1155948437">
    <w:abstractNumId w:val="16"/>
  </w:num>
  <w:num w:numId="23" w16cid:durableId="1689407565">
    <w:abstractNumId w:val="7"/>
  </w:num>
  <w:num w:numId="24" w16cid:durableId="1684622362">
    <w:abstractNumId w:val="12"/>
  </w:num>
  <w:num w:numId="25" w16cid:durableId="1347513581">
    <w:abstractNumId w:val="4"/>
  </w:num>
  <w:num w:numId="26" w16cid:durableId="10150398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405E27"/>
    <w:rsid w:val="00021478"/>
    <w:rsid w:val="00024CB9"/>
    <w:rsid w:val="00032313"/>
    <w:rsid w:val="000323D8"/>
    <w:rsid w:val="00051266"/>
    <w:rsid w:val="000611D3"/>
    <w:rsid w:val="000655CB"/>
    <w:rsid w:val="000760B9"/>
    <w:rsid w:val="00077054"/>
    <w:rsid w:val="00084D4C"/>
    <w:rsid w:val="000870BD"/>
    <w:rsid w:val="00093DEE"/>
    <w:rsid w:val="000C7E46"/>
    <w:rsid w:val="000D580C"/>
    <w:rsid w:val="000D5E37"/>
    <w:rsid w:val="000E2D4C"/>
    <w:rsid w:val="001008BB"/>
    <w:rsid w:val="00106AB1"/>
    <w:rsid w:val="00106AE5"/>
    <w:rsid w:val="001146C0"/>
    <w:rsid w:val="00117357"/>
    <w:rsid w:val="00137820"/>
    <w:rsid w:val="0014208B"/>
    <w:rsid w:val="0015466F"/>
    <w:rsid w:val="00156612"/>
    <w:rsid w:val="00156C31"/>
    <w:rsid w:val="0015791B"/>
    <w:rsid w:val="001740EA"/>
    <w:rsid w:val="001913F1"/>
    <w:rsid w:val="001B77B0"/>
    <w:rsid w:val="001C752E"/>
    <w:rsid w:val="001D61B4"/>
    <w:rsid w:val="001E50AE"/>
    <w:rsid w:val="001F3B2D"/>
    <w:rsid w:val="00201DEB"/>
    <w:rsid w:val="00203B42"/>
    <w:rsid w:val="00212F96"/>
    <w:rsid w:val="002217B0"/>
    <w:rsid w:val="002257AB"/>
    <w:rsid w:val="00227A86"/>
    <w:rsid w:val="0023063D"/>
    <w:rsid w:val="00232D56"/>
    <w:rsid w:val="002404E9"/>
    <w:rsid w:val="0024466B"/>
    <w:rsid w:val="00254C5A"/>
    <w:rsid w:val="00261F28"/>
    <w:rsid w:val="0026470F"/>
    <w:rsid w:val="00290706"/>
    <w:rsid w:val="002968F9"/>
    <w:rsid w:val="0029782A"/>
    <w:rsid w:val="00297D1A"/>
    <w:rsid w:val="002A4659"/>
    <w:rsid w:val="002C2C1C"/>
    <w:rsid w:val="002D0B20"/>
    <w:rsid w:val="002E24DF"/>
    <w:rsid w:val="002F6C54"/>
    <w:rsid w:val="00305ABC"/>
    <w:rsid w:val="00307573"/>
    <w:rsid w:val="003518B4"/>
    <w:rsid w:val="00373EB7"/>
    <w:rsid w:val="00376AD1"/>
    <w:rsid w:val="003A4A6A"/>
    <w:rsid w:val="003A6D74"/>
    <w:rsid w:val="003B047B"/>
    <w:rsid w:val="003B1BBC"/>
    <w:rsid w:val="003B6D64"/>
    <w:rsid w:val="003E161C"/>
    <w:rsid w:val="003E7896"/>
    <w:rsid w:val="003F2CBE"/>
    <w:rsid w:val="003F6049"/>
    <w:rsid w:val="00400230"/>
    <w:rsid w:val="00404765"/>
    <w:rsid w:val="00405E27"/>
    <w:rsid w:val="0041072D"/>
    <w:rsid w:val="00433AAA"/>
    <w:rsid w:val="00440DC0"/>
    <w:rsid w:val="00463D9E"/>
    <w:rsid w:val="004671C3"/>
    <w:rsid w:val="00467DF3"/>
    <w:rsid w:val="004831B1"/>
    <w:rsid w:val="00484425"/>
    <w:rsid w:val="00491AED"/>
    <w:rsid w:val="004A479B"/>
    <w:rsid w:val="004C7B87"/>
    <w:rsid w:val="004D32D8"/>
    <w:rsid w:val="004F406F"/>
    <w:rsid w:val="004F64F6"/>
    <w:rsid w:val="00503C68"/>
    <w:rsid w:val="00517EFB"/>
    <w:rsid w:val="00520577"/>
    <w:rsid w:val="00534B01"/>
    <w:rsid w:val="00542599"/>
    <w:rsid w:val="0054376F"/>
    <w:rsid w:val="00553DC4"/>
    <w:rsid w:val="00576E7D"/>
    <w:rsid w:val="0059499F"/>
    <w:rsid w:val="00594CBF"/>
    <w:rsid w:val="005A12CB"/>
    <w:rsid w:val="005A5CA7"/>
    <w:rsid w:val="005A612A"/>
    <w:rsid w:val="005C21DC"/>
    <w:rsid w:val="005C594D"/>
    <w:rsid w:val="005E5FCF"/>
    <w:rsid w:val="005F2526"/>
    <w:rsid w:val="005F4231"/>
    <w:rsid w:val="00613402"/>
    <w:rsid w:val="006251AC"/>
    <w:rsid w:val="0062634B"/>
    <w:rsid w:val="00636444"/>
    <w:rsid w:val="00644353"/>
    <w:rsid w:val="006618B8"/>
    <w:rsid w:val="0067156E"/>
    <w:rsid w:val="006A12D8"/>
    <w:rsid w:val="006A6045"/>
    <w:rsid w:val="006C1A8E"/>
    <w:rsid w:val="006F0E93"/>
    <w:rsid w:val="006F10EB"/>
    <w:rsid w:val="006F2422"/>
    <w:rsid w:val="006F6937"/>
    <w:rsid w:val="00704B47"/>
    <w:rsid w:val="00711803"/>
    <w:rsid w:val="00717A3E"/>
    <w:rsid w:val="00726686"/>
    <w:rsid w:val="00733365"/>
    <w:rsid w:val="007412B2"/>
    <w:rsid w:val="00742B83"/>
    <w:rsid w:val="00753BD2"/>
    <w:rsid w:val="00755604"/>
    <w:rsid w:val="00762F7F"/>
    <w:rsid w:val="007922B7"/>
    <w:rsid w:val="007A59A3"/>
    <w:rsid w:val="007B6062"/>
    <w:rsid w:val="007E73EE"/>
    <w:rsid w:val="00840DB4"/>
    <w:rsid w:val="00843A57"/>
    <w:rsid w:val="00853724"/>
    <w:rsid w:val="0087348F"/>
    <w:rsid w:val="008766D3"/>
    <w:rsid w:val="00890085"/>
    <w:rsid w:val="0089071D"/>
    <w:rsid w:val="008A450D"/>
    <w:rsid w:val="008C26C9"/>
    <w:rsid w:val="008C2B46"/>
    <w:rsid w:val="008D230C"/>
    <w:rsid w:val="008F0872"/>
    <w:rsid w:val="00903981"/>
    <w:rsid w:val="00911F8F"/>
    <w:rsid w:val="009121B3"/>
    <w:rsid w:val="00921927"/>
    <w:rsid w:val="0093139D"/>
    <w:rsid w:val="0093507C"/>
    <w:rsid w:val="00935FC3"/>
    <w:rsid w:val="00941176"/>
    <w:rsid w:val="0095448F"/>
    <w:rsid w:val="0095495F"/>
    <w:rsid w:val="009674A8"/>
    <w:rsid w:val="0097380A"/>
    <w:rsid w:val="009739C3"/>
    <w:rsid w:val="009A0627"/>
    <w:rsid w:val="009C6800"/>
    <w:rsid w:val="009D1075"/>
    <w:rsid w:val="009D22F2"/>
    <w:rsid w:val="009F259F"/>
    <w:rsid w:val="009F7E89"/>
    <w:rsid w:val="00A0021E"/>
    <w:rsid w:val="00A1735E"/>
    <w:rsid w:val="00A3371E"/>
    <w:rsid w:val="00A344DD"/>
    <w:rsid w:val="00A63970"/>
    <w:rsid w:val="00A64CB3"/>
    <w:rsid w:val="00A73FC5"/>
    <w:rsid w:val="00A74657"/>
    <w:rsid w:val="00A80F29"/>
    <w:rsid w:val="00A90C91"/>
    <w:rsid w:val="00AD5D26"/>
    <w:rsid w:val="00AD7D28"/>
    <w:rsid w:val="00AE44A4"/>
    <w:rsid w:val="00B0350C"/>
    <w:rsid w:val="00B43563"/>
    <w:rsid w:val="00B51468"/>
    <w:rsid w:val="00B527EF"/>
    <w:rsid w:val="00B53C12"/>
    <w:rsid w:val="00B7233D"/>
    <w:rsid w:val="00B726F5"/>
    <w:rsid w:val="00B80434"/>
    <w:rsid w:val="00BB7335"/>
    <w:rsid w:val="00BD6D07"/>
    <w:rsid w:val="00BE1820"/>
    <w:rsid w:val="00BE6EA2"/>
    <w:rsid w:val="00BF677A"/>
    <w:rsid w:val="00C02E1A"/>
    <w:rsid w:val="00C04210"/>
    <w:rsid w:val="00C1318D"/>
    <w:rsid w:val="00C14078"/>
    <w:rsid w:val="00C21F1D"/>
    <w:rsid w:val="00C27B9C"/>
    <w:rsid w:val="00C44249"/>
    <w:rsid w:val="00C678C3"/>
    <w:rsid w:val="00C7319D"/>
    <w:rsid w:val="00C81D5F"/>
    <w:rsid w:val="00CA2CEE"/>
    <w:rsid w:val="00CB4E2F"/>
    <w:rsid w:val="00CE3D27"/>
    <w:rsid w:val="00D174C6"/>
    <w:rsid w:val="00D25528"/>
    <w:rsid w:val="00D26EE3"/>
    <w:rsid w:val="00D46D6A"/>
    <w:rsid w:val="00D825E7"/>
    <w:rsid w:val="00D82E8E"/>
    <w:rsid w:val="00D91BA6"/>
    <w:rsid w:val="00DA5E98"/>
    <w:rsid w:val="00DC1249"/>
    <w:rsid w:val="00DD0205"/>
    <w:rsid w:val="00DD587F"/>
    <w:rsid w:val="00DE0D0E"/>
    <w:rsid w:val="00DF0435"/>
    <w:rsid w:val="00DF08CD"/>
    <w:rsid w:val="00E031DF"/>
    <w:rsid w:val="00E038E1"/>
    <w:rsid w:val="00E16D78"/>
    <w:rsid w:val="00E30B18"/>
    <w:rsid w:val="00E35F51"/>
    <w:rsid w:val="00E549D7"/>
    <w:rsid w:val="00E639F9"/>
    <w:rsid w:val="00E84D8E"/>
    <w:rsid w:val="00EA73CB"/>
    <w:rsid w:val="00EB3982"/>
    <w:rsid w:val="00ED2484"/>
    <w:rsid w:val="00EE01FA"/>
    <w:rsid w:val="00EE38A1"/>
    <w:rsid w:val="00EF31B9"/>
    <w:rsid w:val="00EF7CD5"/>
    <w:rsid w:val="00F00457"/>
    <w:rsid w:val="00F3136D"/>
    <w:rsid w:val="00F341C8"/>
    <w:rsid w:val="00F35A78"/>
    <w:rsid w:val="00F37DCA"/>
    <w:rsid w:val="00F60974"/>
    <w:rsid w:val="00F7101C"/>
    <w:rsid w:val="00F75EC6"/>
    <w:rsid w:val="00F76C2A"/>
    <w:rsid w:val="00F86681"/>
    <w:rsid w:val="00F86EC1"/>
    <w:rsid w:val="00F96D8A"/>
    <w:rsid w:val="00FB04FE"/>
    <w:rsid w:val="00FB3FB5"/>
    <w:rsid w:val="00FB5B29"/>
    <w:rsid w:val="00FC12F0"/>
    <w:rsid w:val="00FF6E5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808C7"/>
  <w15:docId w15:val="{A6719ED7-A45B-487E-AE4D-722FD34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C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2CE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CA2CE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A2CE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A2CE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CA2CE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CA2CE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CA2CE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CA2CE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A2CE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2CEE"/>
    <w:rPr>
      <w:sz w:val="22"/>
      <w:szCs w:val="20"/>
    </w:rPr>
  </w:style>
  <w:style w:type="paragraph" w:styleId="Tekstpodstawowy3">
    <w:name w:val="Body Text 3"/>
    <w:basedOn w:val="Normalny"/>
    <w:rsid w:val="00CA2CE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CA2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2C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CEE"/>
  </w:style>
  <w:style w:type="paragraph" w:styleId="Lista">
    <w:name w:val="List"/>
    <w:basedOn w:val="Normalny"/>
    <w:rsid w:val="00CA2CEE"/>
    <w:pPr>
      <w:ind w:left="283" w:hanging="283"/>
    </w:pPr>
  </w:style>
  <w:style w:type="paragraph" w:styleId="Lista2">
    <w:name w:val="List 2"/>
    <w:basedOn w:val="Normalny"/>
    <w:rsid w:val="00CA2CEE"/>
    <w:pPr>
      <w:ind w:left="566" w:hanging="283"/>
    </w:pPr>
  </w:style>
  <w:style w:type="paragraph" w:styleId="Listapunktowana3">
    <w:name w:val="List Bullet 3"/>
    <w:basedOn w:val="Normalny"/>
    <w:autoRedefine/>
    <w:rsid w:val="00CA2CE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CA2CEE"/>
    <w:rPr>
      <w:sz w:val="16"/>
    </w:rPr>
  </w:style>
  <w:style w:type="paragraph" w:styleId="Legenda">
    <w:name w:val="caption"/>
    <w:basedOn w:val="Normalny"/>
    <w:next w:val="Normalny"/>
    <w:qFormat/>
    <w:rsid w:val="00CA2CE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CA2CEE"/>
    <w:rPr>
      <w:color w:val="0000FF"/>
      <w:u w:val="single"/>
    </w:rPr>
  </w:style>
  <w:style w:type="character" w:customStyle="1" w:styleId="grame">
    <w:name w:val="grame"/>
    <w:basedOn w:val="Domylnaczcionkaakapitu"/>
    <w:rsid w:val="00CA2CEE"/>
  </w:style>
  <w:style w:type="character" w:styleId="UyteHipercze">
    <w:name w:val="FollowedHyperlink"/>
    <w:basedOn w:val="Domylnaczcionkaakapitu"/>
    <w:rsid w:val="00CA2CEE"/>
    <w:rPr>
      <w:color w:val="800080"/>
      <w:u w:val="single"/>
    </w:rPr>
  </w:style>
  <w:style w:type="paragraph" w:customStyle="1" w:styleId="Tekstpodstawowy21">
    <w:name w:val="Tekst podstawowy 21"/>
    <w:basedOn w:val="Normalny"/>
    <w:rsid w:val="00CA2CE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CA2CE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CA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CA2CE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2CEE"/>
    <w:rPr>
      <w:b/>
      <w:bCs/>
    </w:rPr>
  </w:style>
  <w:style w:type="paragraph" w:styleId="Tekstpodstawowywcity">
    <w:name w:val="Body Text Indent"/>
    <w:basedOn w:val="Normalny"/>
    <w:rsid w:val="00CA2CEE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CA2CEE"/>
    <w:rPr>
      <w:sz w:val="20"/>
    </w:rPr>
  </w:style>
  <w:style w:type="paragraph" w:styleId="Tytu">
    <w:name w:val="Title"/>
    <w:basedOn w:val="Normalny"/>
    <w:qFormat/>
    <w:rsid w:val="00CA2CEE"/>
    <w:pPr>
      <w:jc w:val="center"/>
    </w:pPr>
    <w:rPr>
      <w:b/>
      <w:bCs/>
    </w:rPr>
  </w:style>
  <w:style w:type="paragraph" w:styleId="Podtytu">
    <w:name w:val="Subtitle"/>
    <w:basedOn w:val="Normalny"/>
    <w:qFormat/>
    <w:rsid w:val="00CA2CEE"/>
    <w:pPr>
      <w:ind w:firstLine="708"/>
      <w:jc w:val="both"/>
    </w:pPr>
    <w:rPr>
      <w:sz w:val="26"/>
      <w:u w:val="single"/>
    </w:rPr>
  </w:style>
  <w:style w:type="paragraph" w:styleId="Tekstpodstawowywcity2">
    <w:name w:val="Body Text Indent 2"/>
    <w:basedOn w:val="Normalny"/>
    <w:rsid w:val="00CA2CEE"/>
    <w:pPr>
      <w:ind w:firstLine="709"/>
      <w:jc w:val="both"/>
    </w:pPr>
    <w:rPr>
      <w:rFonts w:ascii="Calibri" w:hAnsi="Calibri" w:cs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CA2CEE"/>
  </w:style>
  <w:style w:type="paragraph" w:styleId="Akapitzlist">
    <w:name w:val="List Paragraph"/>
    <w:basedOn w:val="Normalny"/>
    <w:uiPriority w:val="34"/>
    <w:qFormat/>
    <w:rsid w:val="00FB3FB5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DD587F"/>
    <w:rPr>
      <w:sz w:val="16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3563"/>
    <w:rPr>
      <w:rFonts w:ascii="Courier New" w:hAnsi="Courier New" w:cs="Courier New"/>
    </w:rPr>
  </w:style>
  <w:style w:type="table" w:styleId="Tabela-Siatka">
    <w:name w:val="Table Grid"/>
    <w:basedOn w:val="Standardowy"/>
    <w:rsid w:val="0003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2A4659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590E-7792-4363-8E6A-89098F7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2974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CHINY</vt:lpstr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CHINY</dc:title>
  <dc:subject/>
  <dc:creator>Majchrowski</dc:creator>
  <cp:keywords/>
  <dc:description/>
  <cp:lastModifiedBy>Maciej Majchrowski</cp:lastModifiedBy>
  <cp:revision>10</cp:revision>
  <cp:lastPrinted>2019-09-10T11:22:00Z</cp:lastPrinted>
  <dcterms:created xsi:type="dcterms:W3CDTF">2021-12-21T12:31:00Z</dcterms:created>
  <dcterms:modified xsi:type="dcterms:W3CDTF">2022-04-12T11:05:00Z</dcterms:modified>
</cp:coreProperties>
</file>